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7B" w:rsidRPr="00E408C3" w:rsidRDefault="00896E7B" w:rsidP="00896E7B">
      <w:pPr>
        <w:pStyle w:val="a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en-US"/>
        </w:rPr>
        <w:t xml:space="preserve">                                                                                                                                                  </w:t>
      </w:r>
      <w:r w:rsidRPr="00952B9D">
        <w:rPr>
          <w:rFonts w:ascii="Times New Roman" w:hAnsi="Times New Roman"/>
          <w:b w:val="0"/>
        </w:rPr>
        <w:t xml:space="preserve">Проект </w:t>
      </w:r>
      <w:r>
        <w:rPr>
          <w:rFonts w:ascii="Times New Roman" w:hAnsi="Times New Roman"/>
          <w:b w:val="0"/>
        </w:rPr>
        <w:t>по ОП 1</w:t>
      </w:r>
    </w:p>
    <w:p w:rsidR="00896E7B" w:rsidRPr="00930219" w:rsidRDefault="00896E7B" w:rsidP="00896E7B">
      <w:pPr>
        <w:pStyle w:val="a5"/>
        <w:rPr>
          <w:rFonts w:ascii="Times New Roman" w:hAnsi="Times New Roman"/>
          <w:sz w:val="36"/>
          <w:szCs w:val="36"/>
        </w:rPr>
      </w:pPr>
      <w:r w:rsidRPr="00930219">
        <w:rPr>
          <w:rFonts w:ascii="Times New Roman" w:hAnsi="Times New Roman"/>
          <w:sz w:val="36"/>
          <w:szCs w:val="36"/>
        </w:rPr>
        <w:t>Д О Г О В О Р</w:t>
      </w:r>
    </w:p>
    <w:p w:rsidR="00896E7B" w:rsidRPr="00A40BD1" w:rsidRDefault="00896E7B" w:rsidP="00896E7B">
      <w:pPr>
        <w:jc w:val="center"/>
        <w:rPr>
          <w:lang w:val="bg-BG"/>
        </w:rPr>
      </w:pPr>
    </w:p>
    <w:p w:rsidR="00896E7B" w:rsidRPr="00952B9D" w:rsidRDefault="00896E7B" w:rsidP="00896E7B">
      <w:pPr>
        <w:jc w:val="center"/>
        <w:rPr>
          <w:b/>
          <w:lang w:val="bg-BG"/>
        </w:rPr>
      </w:pPr>
      <w:r w:rsidRPr="00952B9D">
        <w:rPr>
          <w:b/>
          <w:lang w:val="bg-BG"/>
        </w:rPr>
        <w:t>ЗА ДОСТАВКА НА</w:t>
      </w:r>
      <w:r>
        <w:rPr>
          <w:b/>
          <w:lang w:val="bg-BG"/>
        </w:rPr>
        <w:t xml:space="preserve"> БЕНЗИН, </w:t>
      </w:r>
      <w:r w:rsidRPr="00952B9D">
        <w:rPr>
          <w:b/>
          <w:lang w:val="bg-BG"/>
        </w:rPr>
        <w:t>ДИЗЕЛОВО ГОРИВО</w:t>
      </w:r>
      <w:r>
        <w:rPr>
          <w:b/>
          <w:lang w:val="bg-BG"/>
        </w:rPr>
        <w:t xml:space="preserve"> И ГАЗ – ПРОПАН-БУТАН</w:t>
      </w:r>
    </w:p>
    <w:p w:rsidR="00896E7B" w:rsidRPr="00A40BD1" w:rsidRDefault="00896E7B" w:rsidP="00896E7B">
      <w:pPr>
        <w:ind w:firstLine="720"/>
        <w:jc w:val="both"/>
        <w:rPr>
          <w:b/>
          <w:lang w:val="bg-BG"/>
        </w:rPr>
      </w:pPr>
    </w:p>
    <w:p w:rsidR="00896E7B" w:rsidRPr="00952B9D" w:rsidRDefault="00896E7B" w:rsidP="00896E7B">
      <w:pPr>
        <w:ind w:firstLine="720"/>
        <w:jc w:val="both"/>
        <w:rPr>
          <w:lang w:val="bg-BG"/>
        </w:rPr>
      </w:pPr>
    </w:p>
    <w:p w:rsidR="00896E7B" w:rsidRPr="00F109CA" w:rsidRDefault="00896E7B" w:rsidP="00896E7B">
      <w:pPr>
        <w:spacing w:line="288" w:lineRule="auto"/>
        <w:ind w:right="-96" w:firstLine="720"/>
        <w:jc w:val="both"/>
        <w:rPr>
          <w:lang w:val="en-US"/>
        </w:rPr>
      </w:pPr>
      <w:r w:rsidRPr="00F109CA">
        <w:rPr>
          <w:lang w:val="bg-BG"/>
        </w:rPr>
        <w:t xml:space="preserve"> Днес, ………… 20</w:t>
      </w:r>
      <w:r>
        <w:rPr>
          <w:lang w:val="en-US"/>
        </w:rPr>
        <w:t>1</w:t>
      </w:r>
      <w:r>
        <w:rPr>
          <w:lang w:val="bg-BG"/>
        </w:rPr>
        <w:t>4</w:t>
      </w:r>
      <w:r w:rsidRPr="00F109CA">
        <w:rPr>
          <w:lang w:val="bg-BG"/>
        </w:rPr>
        <w:t xml:space="preserve"> г., между</w:t>
      </w:r>
      <w:r w:rsidRPr="00F109CA">
        <w:rPr>
          <w:lang w:val="en-US"/>
        </w:rPr>
        <w:t>:</w:t>
      </w:r>
    </w:p>
    <w:p w:rsidR="00896E7B" w:rsidRPr="00F109CA" w:rsidRDefault="00896E7B" w:rsidP="00896E7B">
      <w:pPr>
        <w:spacing w:line="288" w:lineRule="auto"/>
        <w:ind w:right="-96" w:firstLine="720"/>
        <w:jc w:val="both"/>
        <w:rPr>
          <w:lang w:val="en-US"/>
        </w:rPr>
      </w:pPr>
    </w:p>
    <w:p w:rsidR="00896E7B" w:rsidRPr="00896E7B" w:rsidRDefault="00896E7B" w:rsidP="00896E7B">
      <w:pPr>
        <w:spacing w:line="288" w:lineRule="auto"/>
        <w:ind w:right="-96"/>
        <w:jc w:val="both"/>
        <w:rPr>
          <w:lang w:val="bg-BG"/>
        </w:rPr>
      </w:pPr>
      <w:r w:rsidRPr="00F109CA">
        <w:rPr>
          <w:b/>
          <w:lang w:val="en-US"/>
        </w:rPr>
        <w:t xml:space="preserve">1. </w:t>
      </w:r>
      <w:r>
        <w:rPr>
          <w:b/>
          <w:lang w:val="bg-BG"/>
        </w:rPr>
        <w:t>„Автобусен транспорт</w:t>
      </w:r>
      <w:proofErr w:type="gramStart"/>
      <w:r>
        <w:rPr>
          <w:b/>
          <w:lang w:val="bg-BG"/>
        </w:rPr>
        <w:t>“ ЕООД</w:t>
      </w:r>
      <w:proofErr w:type="gramEnd"/>
      <w:r>
        <w:rPr>
          <w:b/>
          <w:lang w:val="bg-BG"/>
        </w:rPr>
        <w:t xml:space="preserve">, ЕИК </w:t>
      </w:r>
      <w:r w:rsidRPr="00896E7B">
        <w:rPr>
          <w:b/>
          <w:lang w:val="bg-BG"/>
        </w:rPr>
        <w:t>124653046</w:t>
      </w:r>
      <w:r>
        <w:rPr>
          <w:b/>
          <w:lang w:val="bg-BG"/>
        </w:rPr>
        <w:t xml:space="preserve">, </w:t>
      </w:r>
      <w:r w:rsidRPr="00896E7B">
        <w:rPr>
          <w:lang w:val="bg-BG"/>
        </w:rPr>
        <w:t xml:space="preserve">със седалище и адрес на управление град Добрич, ул. “Войвода Димитър </w:t>
      </w:r>
      <w:proofErr w:type="spellStart"/>
      <w:r w:rsidRPr="00896E7B">
        <w:rPr>
          <w:lang w:val="bg-BG"/>
        </w:rPr>
        <w:t>Калъчлията</w:t>
      </w:r>
      <w:proofErr w:type="spellEnd"/>
      <w:r w:rsidRPr="00896E7B">
        <w:rPr>
          <w:lang w:val="bg-BG"/>
        </w:rPr>
        <w:t xml:space="preserve">” № </w:t>
      </w:r>
      <w:r w:rsidRPr="00896E7B">
        <w:rPr>
          <w:lang w:val="en-US"/>
        </w:rPr>
        <w:t>8</w:t>
      </w:r>
      <w:r w:rsidRPr="00896E7B">
        <w:rPr>
          <w:lang w:val="bg-BG"/>
        </w:rPr>
        <w:t xml:space="preserve"> , представлявано от Росен Стоянов Русев, ЕГН 6309278000, в качеството му на </w:t>
      </w:r>
      <w:r>
        <w:rPr>
          <w:lang w:val="bg-BG"/>
        </w:rPr>
        <w:t>„</w:t>
      </w:r>
      <w:r w:rsidRPr="00896E7B">
        <w:rPr>
          <w:lang w:val="bg-BG"/>
        </w:rPr>
        <w:t>ВЪЗЛОЖИТЕЛ</w:t>
      </w:r>
      <w:r>
        <w:rPr>
          <w:lang w:val="bg-BG"/>
        </w:rPr>
        <w:t>“</w:t>
      </w:r>
      <w:r w:rsidRPr="00896E7B">
        <w:rPr>
          <w:lang w:val="bg-BG"/>
        </w:rPr>
        <w:t>, от една страна</w:t>
      </w:r>
    </w:p>
    <w:p w:rsidR="00896E7B" w:rsidRPr="00F109CA" w:rsidRDefault="00896E7B" w:rsidP="00896E7B">
      <w:pPr>
        <w:spacing w:line="288" w:lineRule="auto"/>
        <w:ind w:right="-96"/>
        <w:jc w:val="both"/>
        <w:rPr>
          <w:lang w:val="bg-BG"/>
        </w:rPr>
      </w:pPr>
      <w:r w:rsidRPr="00F109CA">
        <w:rPr>
          <w:lang w:val="bg-BG"/>
        </w:rPr>
        <w:t xml:space="preserve">и </w:t>
      </w:r>
    </w:p>
    <w:p w:rsidR="00896E7B" w:rsidRPr="00F109CA" w:rsidRDefault="00896E7B" w:rsidP="00896E7B">
      <w:pPr>
        <w:spacing w:line="288" w:lineRule="auto"/>
        <w:ind w:right="-96"/>
        <w:jc w:val="both"/>
        <w:rPr>
          <w:lang w:val="bg-BG"/>
        </w:rPr>
      </w:pPr>
      <w:r w:rsidRPr="00F109CA">
        <w:rPr>
          <w:b/>
          <w:lang w:val="en-US"/>
        </w:rPr>
        <w:t>2.</w:t>
      </w:r>
      <w:r w:rsidRPr="00F109CA">
        <w:rPr>
          <w:b/>
          <w:lang w:val="bg-BG"/>
        </w:rPr>
        <w:t>…</w:t>
      </w:r>
      <w:proofErr w:type="gramStart"/>
      <w:r w:rsidRPr="00F109CA">
        <w:rPr>
          <w:b/>
          <w:lang w:val="bg-BG"/>
        </w:rPr>
        <w:t>………………………………….........,</w:t>
      </w:r>
      <w:proofErr w:type="gramEnd"/>
      <w:r w:rsidRPr="00F109CA">
        <w:rPr>
          <w:lang w:val="en-US"/>
        </w:rPr>
        <w:t xml:space="preserve"> </w:t>
      </w:r>
      <w:r w:rsidRPr="00F109CA">
        <w:rPr>
          <w:lang w:val="bg-BG"/>
        </w:rPr>
        <w:t>представлявано от ………………………………………..........,</w:t>
      </w:r>
    </w:p>
    <w:p w:rsidR="00896E7B" w:rsidRPr="00F109CA" w:rsidRDefault="00896E7B" w:rsidP="00896E7B">
      <w:pPr>
        <w:spacing w:line="288" w:lineRule="auto"/>
        <w:ind w:right="-96"/>
        <w:jc w:val="both"/>
        <w:rPr>
          <w:lang w:val="bg-BG"/>
        </w:rPr>
      </w:pPr>
      <w:r w:rsidRPr="00F109CA">
        <w:rPr>
          <w:lang w:val="bg-BG"/>
        </w:rPr>
        <w:t>със седалище и адрес на управление ………………………………………………………………….........,</w:t>
      </w:r>
    </w:p>
    <w:p w:rsidR="00896E7B" w:rsidRPr="00F109CA" w:rsidRDefault="00896E7B" w:rsidP="00896E7B">
      <w:pPr>
        <w:spacing w:line="288" w:lineRule="auto"/>
        <w:ind w:right="-96"/>
        <w:jc w:val="both"/>
        <w:rPr>
          <w:lang w:val="bg-BG"/>
        </w:rPr>
      </w:pPr>
      <w:r>
        <w:rPr>
          <w:lang w:val="bg-BG"/>
        </w:rPr>
        <w:t>ЕИК</w:t>
      </w:r>
      <w:r w:rsidRPr="00F109CA">
        <w:rPr>
          <w:lang w:val="bg-BG"/>
        </w:rPr>
        <w:t xml:space="preserve"> …………………………………..,</w:t>
      </w:r>
    </w:p>
    <w:p w:rsidR="00896E7B" w:rsidRPr="00F109CA" w:rsidRDefault="00896E7B" w:rsidP="00896E7B">
      <w:pPr>
        <w:spacing w:line="288" w:lineRule="auto"/>
        <w:ind w:right="-96"/>
        <w:jc w:val="both"/>
        <w:rPr>
          <w:lang w:val="bg-BG"/>
        </w:rPr>
      </w:pPr>
      <w:r w:rsidRPr="00F109CA">
        <w:rPr>
          <w:lang w:val="bg-BG"/>
        </w:rPr>
        <w:t>наричано за краткост ”ИЗПЪЛНИТЕЛ”, се сключи настоящия Договор за следното:</w:t>
      </w:r>
    </w:p>
    <w:p w:rsidR="00896E7B" w:rsidRPr="00F109CA" w:rsidRDefault="00896E7B" w:rsidP="00896E7B">
      <w:pPr>
        <w:ind w:right="-99"/>
        <w:jc w:val="both"/>
        <w:rPr>
          <w:lang w:val="bg-BG"/>
        </w:rPr>
      </w:pPr>
      <w:r w:rsidRPr="00F109CA">
        <w:rPr>
          <w:lang w:val="bg-BG"/>
        </w:rPr>
        <w:tab/>
      </w:r>
    </w:p>
    <w:p w:rsidR="00896E7B" w:rsidRPr="00F109CA" w:rsidRDefault="00896E7B" w:rsidP="00896E7B">
      <w:pPr>
        <w:ind w:right="-99"/>
        <w:jc w:val="both"/>
        <w:rPr>
          <w:lang w:val="bg-BG"/>
        </w:rPr>
      </w:pPr>
    </w:p>
    <w:p w:rsidR="00896E7B" w:rsidRPr="00F109CA" w:rsidRDefault="00896E7B" w:rsidP="00896E7B">
      <w:pPr>
        <w:ind w:left="720" w:right="-99"/>
        <w:jc w:val="both"/>
        <w:rPr>
          <w:b/>
          <w:lang w:val="bg-BG"/>
        </w:rPr>
      </w:pPr>
      <w:r w:rsidRPr="00F109CA">
        <w:rPr>
          <w:b/>
          <w:lang w:val="bg-BG"/>
        </w:rPr>
        <w:t>І. ПРЕДМЕТ НА ДОГОВОРА</w:t>
      </w:r>
    </w:p>
    <w:p w:rsidR="00896E7B" w:rsidRPr="00F109CA" w:rsidRDefault="00896E7B" w:rsidP="00896E7B">
      <w:pPr>
        <w:ind w:left="720" w:right="-99"/>
        <w:jc w:val="both"/>
        <w:rPr>
          <w:lang w:val="bg-BG"/>
        </w:rPr>
      </w:pPr>
    </w:p>
    <w:p w:rsidR="00896E7B" w:rsidRPr="00F109CA" w:rsidRDefault="00896E7B" w:rsidP="00896E7B">
      <w:pPr>
        <w:spacing w:line="288" w:lineRule="auto"/>
        <w:ind w:right="-96" w:firstLine="720"/>
        <w:jc w:val="both"/>
        <w:rPr>
          <w:lang w:val="bg-BG"/>
        </w:rPr>
      </w:pPr>
      <w:r w:rsidRPr="00F109CA">
        <w:rPr>
          <w:lang w:val="bg-BG"/>
        </w:rPr>
        <w:t xml:space="preserve">Чл.1. ВЪЗЛОЖИТЕЛЯТ възлага, а </w:t>
      </w:r>
      <w:r w:rsidRPr="00F109CA">
        <w:rPr>
          <w:caps/>
          <w:lang w:val="bg-BG"/>
        </w:rPr>
        <w:t>изпълнителят</w:t>
      </w:r>
      <w:r w:rsidRPr="00F109CA">
        <w:rPr>
          <w:lang w:val="bg-BG"/>
        </w:rPr>
        <w:t xml:space="preserve"> приема да осигурява по заявка на Възложителя</w:t>
      </w:r>
      <w:r>
        <w:rPr>
          <w:lang w:val="bg-BG"/>
        </w:rPr>
        <w:t xml:space="preserve"> </w:t>
      </w:r>
      <w:r w:rsidRPr="00F109CA">
        <w:rPr>
          <w:lang w:val="bg-BG"/>
        </w:rPr>
        <w:t>горива (бензин – А95Н</w:t>
      </w:r>
      <w:r>
        <w:rPr>
          <w:lang w:val="bg-BG"/>
        </w:rPr>
        <w:t xml:space="preserve">, </w:t>
      </w:r>
      <w:r w:rsidRPr="00F109CA">
        <w:rPr>
          <w:lang w:val="bg-BG"/>
        </w:rPr>
        <w:t>дизелово моторно гориво</w:t>
      </w:r>
      <w:r>
        <w:rPr>
          <w:lang w:val="bg-BG"/>
        </w:rPr>
        <w:t xml:space="preserve"> газ – </w:t>
      </w:r>
      <w:proofErr w:type="spellStart"/>
      <w:r>
        <w:rPr>
          <w:lang w:val="bg-BG"/>
        </w:rPr>
        <w:t>пропан-бутан</w:t>
      </w:r>
      <w:proofErr w:type="spellEnd"/>
      <w:r w:rsidRPr="00F109CA">
        <w:rPr>
          <w:lang w:val="bg-BG"/>
        </w:rPr>
        <w:t xml:space="preserve">) за нуждите на автомобилите на </w:t>
      </w:r>
      <w:r>
        <w:rPr>
          <w:lang w:val="bg-BG"/>
        </w:rPr>
        <w:t>„Автобусен транспорт“ ЕООД</w:t>
      </w:r>
      <w:r w:rsidRPr="00F109CA">
        <w:rPr>
          <w:lang w:val="bg-BG"/>
        </w:rPr>
        <w:t>, подробно описани по вид в Описанието и Техническите спецификации, неразделна част от договора.</w:t>
      </w:r>
    </w:p>
    <w:p w:rsidR="00896E7B" w:rsidRPr="00F109CA" w:rsidRDefault="00896E7B" w:rsidP="00896E7B">
      <w:pPr>
        <w:spacing w:line="288" w:lineRule="auto"/>
        <w:ind w:right="-96" w:firstLine="720"/>
        <w:jc w:val="both"/>
        <w:rPr>
          <w:lang w:val="bg-BG"/>
        </w:rPr>
      </w:pPr>
      <w:r w:rsidRPr="00F109CA">
        <w:rPr>
          <w:lang w:val="bg-BG"/>
        </w:rPr>
        <w:t xml:space="preserve">Чл.2. Възлагането на доставката на </w:t>
      </w:r>
      <w:r>
        <w:rPr>
          <w:lang w:val="bg-BG"/>
        </w:rPr>
        <w:t>горива</w:t>
      </w:r>
      <w:r w:rsidRPr="00F109CA">
        <w:rPr>
          <w:lang w:val="bg-BG"/>
        </w:rPr>
        <w:t xml:space="preserve"> се извършва въз основа на предварително одобрени от ВЪЗЛОЖИТЕЛЯ Техническо предложение и Ценово предложение на ИЗПЪЛНИТЕЛЯ, неразделна част от настоящия договор. </w:t>
      </w:r>
    </w:p>
    <w:p w:rsidR="00896E7B" w:rsidRPr="00F109CA" w:rsidRDefault="00896E7B" w:rsidP="00896E7B">
      <w:pPr>
        <w:ind w:right="-99"/>
        <w:jc w:val="both"/>
        <w:rPr>
          <w:b/>
          <w:lang w:val="bg-BG"/>
        </w:rPr>
      </w:pPr>
      <w:r w:rsidRPr="00F109CA">
        <w:rPr>
          <w:lang w:val="bg-BG"/>
        </w:rPr>
        <w:tab/>
      </w:r>
      <w:r w:rsidRPr="00F109CA">
        <w:rPr>
          <w:b/>
          <w:lang w:val="bg-BG"/>
        </w:rPr>
        <w:tab/>
      </w:r>
    </w:p>
    <w:p w:rsidR="00896E7B" w:rsidRPr="00F109CA" w:rsidRDefault="00896E7B" w:rsidP="00896E7B">
      <w:pPr>
        <w:ind w:left="720" w:right="-99"/>
        <w:jc w:val="both"/>
        <w:rPr>
          <w:b/>
          <w:lang w:val="bg-BG"/>
        </w:rPr>
      </w:pPr>
      <w:r w:rsidRPr="00F109CA">
        <w:rPr>
          <w:b/>
          <w:lang w:val="bg-BG"/>
        </w:rPr>
        <w:t>ІІ. СТОЙНОСТ НА ДОСТАВКАТА  И НАЧИН НА ПЛАЩАНЕ</w:t>
      </w:r>
    </w:p>
    <w:p w:rsidR="00896E7B" w:rsidRPr="00F109CA" w:rsidRDefault="00896E7B" w:rsidP="00896E7B">
      <w:pPr>
        <w:ind w:left="720" w:right="-99"/>
        <w:jc w:val="both"/>
        <w:rPr>
          <w:lang w:val="bg-BG"/>
        </w:rPr>
      </w:pPr>
    </w:p>
    <w:p w:rsidR="00896E7B" w:rsidRPr="00F109CA" w:rsidRDefault="00896E7B" w:rsidP="00896E7B">
      <w:pPr>
        <w:spacing w:line="288" w:lineRule="auto"/>
        <w:ind w:right="-99" w:firstLine="720"/>
        <w:jc w:val="both"/>
        <w:rPr>
          <w:lang w:val="bg-BG"/>
        </w:rPr>
      </w:pPr>
      <w:r w:rsidRPr="00F109CA">
        <w:rPr>
          <w:lang w:val="bg-BG"/>
        </w:rPr>
        <w:t>Чл.3</w:t>
      </w:r>
      <w:r w:rsidR="00866A59">
        <w:rPr>
          <w:lang w:val="bg-BG"/>
        </w:rPr>
        <w:t>.</w:t>
      </w:r>
      <w:r w:rsidRPr="00F109CA">
        <w:rPr>
          <w:lang w:val="bg-BG"/>
        </w:rPr>
        <w:t xml:space="preserve"> Стойността на доставката се формира съгласно действително доставеното количество горива по смисъла на чл.1 и е в размер до </w:t>
      </w:r>
      <w:r w:rsidRPr="00F109CA">
        <w:rPr>
          <w:b/>
          <w:lang w:val="bg-BG"/>
        </w:rPr>
        <w:t>……………….. /словом: …………/ лева с ДДС</w:t>
      </w:r>
      <w:r w:rsidRPr="00F109CA">
        <w:rPr>
          <w:lang w:val="bg-BG"/>
        </w:rPr>
        <w:t xml:space="preserve"> или в размер до </w:t>
      </w:r>
      <w:r w:rsidRPr="00F109CA">
        <w:rPr>
          <w:b/>
          <w:lang w:val="bg-BG"/>
        </w:rPr>
        <w:t>……………….. /словом: …………/ лева без ДДС</w:t>
      </w:r>
      <w:r w:rsidRPr="00F109CA">
        <w:rPr>
          <w:lang w:val="bg-BG"/>
        </w:rPr>
        <w:t>.</w:t>
      </w:r>
    </w:p>
    <w:p w:rsidR="008978B9" w:rsidRDefault="00896E7B" w:rsidP="008978B9">
      <w:pPr>
        <w:ind w:right="-99" w:firstLine="654"/>
        <w:jc w:val="both"/>
        <w:rPr>
          <w:lang w:val="bg-BG"/>
        </w:rPr>
      </w:pPr>
      <w:r w:rsidRPr="00F109CA">
        <w:rPr>
          <w:lang w:val="bg-BG"/>
        </w:rPr>
        <w:t>Чл.4</w:t>
      </w:r>
      <w:r w:rsidR="00F126F1">
        <w:rPr>
          <w:lang w:val="bg-BG"/>
        </w:rPr>
        <w:t>.</w:t>
      </w:r>
      <w:r w:rsidRPr="00F109CA">
        <w:rPr>
          <w:lang w:val="bg-BG"/>
        </w:rPr>
        <w:t xml:space="preserve"> </w:t>
      </w:r>
      <w:r w:rsidR="008978B9">
        <w:rPr>
          <w:lang w:val="bg-BG"/>
        </w:rPr>
        <w:t>Цените на доставката се формират съгласно ценовото предложение от офертата на Изпълнителя, неразделна част от настоящия договор и са както следва:</w:t>
      </w:r>
    </w:p>
    <w:p w:rsidR="008978B9" w:rsidRDefault="008978B9" w:rsidP="008978B9">
      <w:pPr>
        <w:numPr>
          <w:ilvl w:val="0"/>
          <w:numId w:val="4"/>
        </w:numPr>
        <w:ind w:right="-99"/>
        <w:jc w:val="both"/>
        <w:rPr>
          <w:lang w:val="bg-BG"/>
        </w:rPr>
      </w:pPr>
      <w:r>
        <w:rPr>
          <w:lang w:val="bg-BG"/>
        </w:rPr>
        <w:t>Бензин  - А95Н /</w:t>
      </w:r>
      <w:proofErr w:type="spellStart"/>
      <w:r>
        <w:rPr>
          <w:lang w:val="bg-BG"/>
        </w:rPr>
        <w:t>безоловен</w:t>
      </w:r>
      <w:proofErr w:type="spellEnd"/>
      <w:r>
        <w:rPr>
          <w:lang w:val="bg-BG"/>
        </w:rPr>
        <w:t xml:space="preserve">/   -  </w:t>
      </w:r>
      <w:r w:rsidR="00F126F1">
        <w:rPr>
          <w:lang w:val="bg-BG"/>
        </w:rPr>
        <w:t>до 2 000 л. годишно</w:t>
      </w:r>
      <w:r>
        <w:rPr>
          <w:lang w:val="bg-BG"/>
        </w:rPr>
        <w:t>……….. лв./л.  над крайните заводски цени на едро.</w:t>
      </w:r>
    </w:p>
    <w:p w:rsidR="008978B9" w:rsidRDefault="008978B9" w:rsidP="008978B9">
      <w:pPr>
        <w:numPr>
          <w:ilvl w:val="0"/>
          <w:numId w:val="4"/>
        </w:numPr>
        <w:ind w:right="-99"/>
        <w:jc w:val="both"/>
        <w:rPr>
          <w:lang w:val="bg-BG"/>
        </w:rPr>
      </w:pPr>
      <w:r w:rsidRPr="008978B9">
        <w:rPr>
          <w:lang w:val="bg-BG"/>
        </w:rPr>
        <w:t>Дизелово гориво /</w:t>
      </w:r>
      <w:proofErr w:type="spellStart"/>
      <w:r w:rsidRPr="008978B9">
        <w:rPr>
          <w:lang w:val="bg-BG"/>
        </w:rPr>
        <w:t>евродизел</w:t>
      </w:r>
      <w:proofErr w:type="spellEnd"/>
      <w:r w:rsidRPr="008978B9">
        <w:rPr>
          <w:lang w:val="bg-BG"/>
        </w:rPr>
        <w:t xml:space="preserve">/  </w:t>
      </w:r>
      <w:r w:rsidR="00F126F1">
        <w:rPr>
          <w:lang w:val="bg-BG"/>
        </w:rPr>
        <w:t xml:space="preserve">до 50 000 л. годишно </w:t>
      </w:r>
      <w:r>
        <w:rPr>
          <w:lang w:val="bg-BG"/>
        </w:rPr>
        <w:t>……….. лв./л.  над крайните заводски цени на едро.</w:t>
      </w:r>
    </w:p>
    <w:p w:rsidR="008978B9" w:rsidRDefault="008978B9" w:rsidP="008978B9">
      <w:pPr>
        <w:numPr>
          <w:ilvl w:val="0"/>
          <w:numId w:val="4"/>
        </w:numPr>
        <w:ind w:right="-99"/>
        <w:jc w:val="both"/>
        <w:rPr>
          <w:lang w:val="bg-BG"/>
        </w:rPr>
      </w:pPr>
      <w:r>
        <w:rPr>
          <w:lang w:val="bg-BG"/>
        </w:rPr>
        <w:t xml:space="preserve">Газ </w:t>
      </w:r>
      <w:proofErr w:type="spellStart"/>
      <w:r>
        <w:rPr>
          <w:lang w:val="bg-BG"/>
        </w:rPr>
        <w:t>пропан-</w:t>
      </w:r>
      <w:r w:rsidRPr="008978B9">
        <w:rPr>
          <w:lang w:val="bg-BG"/>
        </w:rPr>
        <w:t>бутан</w:t>
      </w:r>
      <w:proofErr w:type="spellEnd"/>
      <w:r w:rsidRPr="008978B9">
        <w:rPr>
          <w:lang w:val="bg-BG"/>
        </w:rPr>
        <w:t xml:space="preserve"> – </w:t>
      </w:r>
      <w:r w:rsidR="00F126F1">
        <w:rPr>
          <w:lang w:val="bg-BG"/>
        </w:rPr>
        <w:t xml:space="preserve">до 2 000 л. годишно </w:t>
      </w:r>
      <w:r>
        <w:rPr>
          <w:lang w:val="bg-BG"/>
        </w:rPr>
        <w:t>……….. лв./л.  над крайните заводски цени на едро.</w:t>
      </w:r>
    </w:p>
    <w:p w:rsidR="00896E7B" w:rsidRPr="008978B9" w:rsidRDefault="00896E7B" w:rsidP="008978B9">
      <w:pPr>
        <w:spacing w:line="288" w:lineRule="auto"/>
        <w:ind w:right="-99" w:firstLine="567"/>
        <w:jc w:val="both"/>
        <w:rPr>
          <w:lang w:val="bg-BG"/>
        </w:rPr>
      </w:pPr>
      <w:r w:rsidRPr="008978B9">
        <w:rPr>
          <w:lang w:val="bg-BG"/>
        </w:rPr>
        <w:t>Чл.5</w:t>
      </w:r>
      <w:r w:rsidR="00F126F1">
        <w:rPr>
          <w:lang w:val="bg-BG"/>
        </w:rPr>
        <w:t>.</w:t>
      </w:r>
      <w:r w:rsidRPr="008978B9">
        <w:rPr>
          <w:lang w:val="bg-BG"/>
        </w:rPr>
        <w:t xml:space="preserve"> Договорените цени не могат да се променят освен при изменение на държавно регулирани цени или намаляване на договорените цени в интерес на ВЪЗЛОЖИТЕЛЯ.</w:t>
      </w:r>
    </w:p>
    <w:p w:rsidR="00896E7B" w:rsidRPr="00F109CA" w:rsidRDefault="00896E7B" w:rsidP="00896E7B">
      <w:pPr>
        <w:pStyle w:val="33"/>
        <w:spacing w:line="288" w:lineRule="auto"/>
        <w:rPr>
          <w:rFonts w:ascii="Times New Roman" w:hAnsi="Times New Roman"/>
          <w:sz w:val="24"/>
        </w:rPr>
      </w:pPr>
      <w:r w:rsidRPr="00D2136E">
        <w:rPr>
          <w:rFonts w:ascii="Times New Roman" w:hAnsi="Times New Roman"/>
          <w:sz w:val="24"/>
        </w:rPr>
        <w:t>Чл.6.</w:t>
      </w:r>
      <w:r w:rsidR="00F126F1" w:rsidRPr="00D2136E">
        <w:rPr>
          <w:rFonts w:ascii="Times New Roman" w:hAnsi="Times New Roman"/>
          <w:sz w:val="24"/>
        </w:rPr>
        <w:t xml:space="preserve"> </w:t>
      </w:r>
      <w:r w:rsidR="00D2136E" w:rsidRPr="00D2136E">
        <w:rPr>
          <w:rFonts w:ascii="Times New Roman" w:hAnsi="Times New Roman"/>
        </w:rPr>
        <w:t>Заплащането на доставените количества горива и смазочни материали по чл.1 се извъ</w:t>
      </w:r>
      <w:r w:rsidR="00D2136E">
        <w:rPr>
          <w:rFonts w:ascii="Times New Roman" w:hAnsi="Times New Roman"/>
        </w:rPr>
        <w:t xml:space="preserve">ршва отсрочено – в срок до </w:t>
      </w:r>
      <w:r w:rsidR="00D2136E">
        <w:rPr>
          <w:rFonts w:ascii="Times New Roman" w:hAnsi="Times New Roman"/>
          <w:lang w:val="en-US"/>
        </w:rPr>
        <w:t>120</w:t>
      </w:r>
      <w:r w:rsidR="00D2136E" w:rsidRPr="00D2136E">
        <w:rPr>
          <w:rFonts w:ascii="Times New Roman" w:hAnsi="Times New Roman"/>
        </w:rPr>
        <w:t xml:space="preserve"> календарни дни от датата на покупката съгласно офертата на Изпълнителя -  </w:t>
      </w:r>
      <w:r w:rsidR="00D2136E">
        <w:rPr>
          <w:rFonts w:ascii="Times New Roman" w:hAnsi="Times New Roman"/>
        </w:rPr>
        <w:t>в брой след представена фактура</w:t>
      </w:r>
      <w:r w:rsidRPr="00D2136E">
        <w:rPr>
          <w:rFonts w:ascii="Times New Roman" w:hAnsi="Times New Roman"/>
          <w:sz w:val="24"/>
        </w:rPr>
        <w:t xml:space="preserve"> по посочената от ИЗПЪЛНИТЕЛЯ сметка</w:t>
      </w:r>
      <w:r w:rsidRPr="00F109CA">
        <w:rPr>
          <w:rFonts w:ascii="Times New Roman" w:hAnsi="Times New Roman"/>
          <w:sz w:val="24"/>
        </w:rPr>
        <w:t>.</w:t>
      </w:r>
    </w:p>
    <w:p w:rsidR="00896E7B" w:rsidRPr="00F109CA" w:rsidRDefault="00896E7B" w:rsidP="00896E7B">
      <w:pPr>
        <w:spacing w:line="288" w:lineRule="auto"/>
        <w:ind w:right="-99" w:firstLine="720"/>
        <w:jc w:val="both"/>
        <w:rPr>
          <w:lang w:val="bg-BG"/>
        </w:rPr>
      </w:pPr>
      <w:r w:rsidRPr="00F109CA">
        <w:rPr>
          <w:lang w:val="bg-BG"/>
        </w:rPr>
        <w:lastRenderedPageBreak/>
        <w:t>Чл.7</w:t>
      </w:r>
      <w:r w:rsidR="00F126F1">
        <w:rPr>
          <w:lang w:val="bg-BG"/>
        </w:rPr>
        <w:t>.</w:t>
      </w:r>
      <w:r w:rsidRPr="00F109CA">
        <w:rPr>
          <w:lang w:val="bg-BG"/>
        </w:rPr>
        <w:t xml:space="preserve"> Всички разходи по доставките, надвишаващи договореното, които ИЗПЪЛНИТЕЛЯТ е направил са за сметка на ИЗПЪЛНИТЕЛЯ.</w:t>
      </w:r>
    </w:p>
    <w:p w:rsidR="00F126F1" w:rsidRDefault="00F126F1" w:rsidP="00896E7B">
      <w:pPr>
        <w:pStyle w:val="1"/>
        <w:ind w:left="720" w:firstLine="0"/>
        <w:rPr>
          <w:sz w:val="24"/>
        </w:rPr>
      </w:pPr>
    </w:p>
    <w:p w:rsidR="00896E7B" w:rsidRPr="00F109CA" w:rsidRDefault="00896E7B" w:rsidP="00896E7B">
      <w:pPr>
        <w:pStyle w:val="1"/>
        <w:ind w:left="720" w:firstLine="0"/>
        <w:rPr>
          <w:sz w:val="24"/>
        </w:rPr>
      </w:pPr>
      <w:r w:rsidRPr="00F109CA">
        <w:rPr>
          <w:sz w:val="24"/>
        </w:rPr>
        <w:t xml:space="preserve">ІІІ. ДОСТАВКА </w:t>
      </w:r>
    </w:p>
    <w:p w:rsidR="00896E7B" w:rsidRPr="00F109CA" w:rsidRDefault="00896E7B" w:rsidP="00896E7B">
      <w:pPr>
        <w:jc w:val="both"/>
        <w:rPr>
          <w:i/>
          <w:lang w:val="bg-BG"/>
        </w:rPr>
      </w:pPr>
    </w:p>
    <w:p w:rsidR="00896E7B" w:rsidRPr="00F109CA" w:rsidRDefault="00896E7B" w:rsidP="00F126F1">
      <w:pPr>
        <w:spacing w:line="288" w:lineRule="auto"/>
        <w:ind w:right="-96" w:firstLine="708"/>
        <w:jc w:val="both"/>
        <w:rPr>
          <w:lang w:val="bg-BG"/>
        </w:rPr>
      </w:pPr>
      <w:r w:rsidRPr="00F109CA">
        <w:rPr>
          <w:lang w:val="bg-BG"/>
        </w:rPr>
        <w:t>Чл.</w:t>
      </w:r>
      <w:r w:rsidR="00F126F1">
        <w:rPr>
          <w:lang w:val="bg-BG"/>
        </w:rPr>
        <w:t>8.</w:t>
      </w:r>
      <w:r w:rsidRPr="00F109CA">
        <w:rPr>
          <w:lang w:val="bg-BG"/>
        </w:rPr>
        <w:t xml:space="preserve"> Осигуряване на горива за нуждите на автомобилите на ВЪЗЛОЖИТЕЛЯ се извършва от негови длъжностни лица на място в пунктове за продажба /бензиностанции/ на ИЗПЪЛНИТЕЛЯ. </w:t>
      </w:r>
    </w:p>
    <w:p w:rsidR="00896E7B" w:rsidRPr="00F109CA" w:rsidRDefault="00896E7B" w:rsidP="00F126F1">
      <w:pPr>
        <w:spacing w:line="288" w:lineRule="auto"/>
        <w:ind w:right="-96" w:firstLine="708"/>
        <w:jc w:val="both"/>
        <w:rPr>
          <w:lang w:val="bg-BG"/>
        </w:rPr>
      </w:pPr>
      <w:r w:rsidRPr="00F109CA">
        <w:rPr>
          <w:lang w:val="bg-BG"/>
        </w:rPr>
        <w:t>Чл.</w:t>
      </w:r>
      <w:r w:rsidR="00F126F1">
        <w:rPr>
          <w:lang w:val="bg-BG"/>
        </w:rPr>
        <w:t>9.</w:t>
      </w:r>
      <w:r w:rsidRPr="00F109CA">
        <w:rPr>
          <w:lang w:val="bg-BG"/>
        </w:rPr>
        <w:t xml:space="preserve"> Количествата по видовете доставени горива се установяват с подробна ведомост.</w:t>
      </w:r>
    </w:p>
    <w:p w:rsidR="00896E7B" w:rsidRDefault="00896E7B" w:rsidP="00F126F1">
      <w:pPr>
        <w:spacing w:line="288" w:lineRule="auto"/>
        <w:ind w:right="-96" w:firstLine="708"/>
        <w:jc w:val="both"/>
        <w:rPr>
          <w:lang w:val="bg-BG"/>
        </w:rPr>
      </w:pPr>
      <w:r w:rsidRPr="00F109CA">
        <w:rPr>
          <w:lang w:val="bg-BG"/>
        </w:rPr>
        <w:t>Чл.</w:t>
      </w:r>
      <w:r w:rsidR="00F126F1">
        <w:rPr>
          <w:lang w:val="bg-BG"/>
        </w:rPr>
        <w:t>10</w:t>
      </w:r>
      <w:r w:rsidRPr="00F109CA">
        <w:rPr>
          <w:lang w:val="bg-BG"/>
        </w:rPr>
        <w:t xml:space="preserve">. Всички </w:t>
      </w:r>
      <w:proofErr w:type="spellStart"/>
      <w:r w:rsidRPr="00F109CA">
        <w:rPr>
          <w:lang w:val="bg-BG"/>
        </w:rPr>
        <w:t>разходооправдателни</w:t>
      </w:r>
      <w:proofErr w:type="spellEnd"/>
      <w:r w:rsidRPr="00F109CA">
        <w:rPr>
          <w:lang w:val="bg-BG"/>
        </w:rPr>
        <w:t xml:space="preserve"> документи за извършени доставки на горива се одобряват от представител на ВЪЗЛОЖИТЕЛЯ.</w:t>
      </w:r>
    </w:p>
    <w:p w:rsidR="00F126F1" w:rsidRPr="00F126F1" w:rsidRDefault="00F126F1" w:rsidP="00F126F1">
      <w:pPr>
        <w:spacing w:line="288" w:lineRule="auto"/>
        <w:ind w:right="-96" w:firstLine="708"/>
        <w:jc w:val="both"/>
        <w:rPr>
          <w:lang w:val="bg-BG"/>
        </w:rPr>
      </w:pPr>
      <w:r>
        <w:rPr>
          <w:lang w:val="bg-BG"/>
        </w:rPr>
        <w:t xml:space="preserve">Чл.11. </w:t>
      </w:r>
      <w:r w:rsidRPr="00F126F1">
        <w:rPr>
          <w:lang w:val="bg-BG"/>
        </w:rPr>
        <w:t>Количеството на описаните по-горе  горива е според нуждите на ВЪЗЛО</w:t>
      </w:r>
      <w:r>
        <w:rPr>
          <w:lang w:val="bg-BG"/>
        </w:rPr>
        <w:t xml:space="preserve">ЖИТЕЛЯ, като  посочените в чл. 4 количества са </w:t>
      </w:r>
      <w:r w:rsidRPr="00F126F1">
        <w:rPr>
          <w:lang w:val="bg-BG"/>
        </w:rPr>
        <w:t>ориентировъчни и не задължават ВЪЗЛОЖИТЕЛЯ  да заяви за доставка максимално посоченото количество  през годината.</w:t>
      </w:r>
    </w:p>
    <w:p w:rsidR="00F126F1" w:rsidRDefault="00F126F1" w:rsidP="00896E7B">
      <w:pPr>
        <w:spacing w:line="288" w:lineRule="auto"/>
        <w:ind w:right="-96" w:firstLine="567"/>
        <w:jc w:val="both"/>
        <w:rPr>
          <w:lang w:val="bg-BG"/>
        </w:rPr>
      </w:pPr>
    </w:p>
    <w:p w:rsidR="00896E7B" w:rsidRPr="00F109CA" w:rsidRDefault="00F126F1" w:rsidP="00F126F1">
      <w:pPr>
        <w:pStyle w:val="1"/>
        <w:rPr>
          <w:sz w:val="24"/>
          <w:lang w:val="en-US"/>
        </w:rPr>
      </w:pPr>
      <w:r>
        <w:rPr>
          <w:sz w:val="24"/>
          <w:lang w:val="en-US"/>
        </w:rPr>
        <w:t>I</w:t>
      </w:r>
      <w:r w:rsidR="00896E7B" w:rsidRPr="00F109CA">
        <w:rPr>
          <w:sz w:val="24"/>
        </w:rPr>
        <w:t>V. СРОКОВЕ ЗА ИЗПЪЛНЕНИЕ</w:t>
      </w:r>
    </w:p>
    <w:p w:rsidR="00896E7B" w:rsidRPr="00F109CA" w:rsidRDefault="00896E7B" w:rsidP="00896E7B">
      <w:pPr>
        <w:rPr>
          <w:lang w:val="en-US"/>
        </w:rPr>
      </w:pPr>
    </w:p>
    <w:p w:rsidR="00896E7B" w:rsidRPr="00F109CA" w:rsidRDefault="00896E7B" w:rsidP="00896E7B">
      <w:pPr>
        <w:spacing w:line="288" w:lineRule="auto"/>
        <w:ind w:right="-96" w:firstLine="567"/>
        <w:jc w:val="both"/>
        <w:rPr>
          <w:lang w:val="bg-BG"/>
        </w:rPr>
      </w:pPr>
      <w:r w:rsidRPr="00F109CA">
        <w:rPr>
          <w:lang w:val="bg-BG"/>
        </w:rPr>
        <w:t>Чл.</w:t>
      </w:r>
      <w:r w:rsidR="00F126F1">
        <w:rPr>
          <w:lang w:val="bg-BG"/>
        </w:rPr>
        <w:t>1</w:t>
      </w:r>
      <w:r w:rsidR="00F126F1">
        <w:rPr>
          <w:lang w:val="en-US"/>
        </w:rPr>
        <w:t>2.</w:t>
      </w:r>
      <w:r w:rsidRPr="00F109CA">
        <w:rPr>
          <w:lang w:val="bg-BG"/>
        </w:rPr>
        <w:t xml:space="preserve"> Настоящият договор се сключва се сключва з</w:t>
      </w:r>
      <w:r w:rsidR="00866A59">
        <w:rPr>
          <w:lang w:val="bg-BG"/>
        </w:rPr>
        <w:t xml:space="preserve">а срок </w:t>
      </w:r>
      <w:r w:rsidRPr="00F109CA">
        <w:rPr>
          <w:lang w:val="bg-BG"/>
        </w:rPr>
        <w:t xml:space="preserve">от </w:t>
      </w:r>
      <w:r w:rsidR="00F126F1">
        <w:rPr>
          <w:b/>
          <w:lang w:val="en-US"/>
        </w:rPr>
        <w:t xml:space="preserve">36 </w:t>
      </w:r>
      <w:r w:rsidRPr="00F109CA">
        <w:rPr>
          <w:b/>
          <w:lang w:val="bg-BG"/>
        </w:rPr>
        <w:t>месеца</w:t>
      </w:r>
      <w:r w:rsidRPr="00F109CA">
        <w:rPr>
          <w:lang w:val="bg-BG"/>
        </w:rPr>
        <w:t>, считано от датата на подписването му от страните, съгласно техническото предложение на ИЗПЪЛНИТЕЛЯ.</w:t>
      </w:r>
    </w:p>
    <w:p w:rsidR="00896E7B" w:rsidRPr="00F109CA" w:rsidRDefault="00896E7B" w:rsidP="00896E7B">
      <w:pPr>
        <w:pStyle w:val="2"/>
        <w:ind w:firstLine="567"/>
        <w:rPr>
          <w:sz w:val="24"/>
        </w:rPr>
      </w:pPr>
    </w:p>
    <w:p w:rsidR="00896E7B" w:rsidRPr="00F109CA" w:rsidRDefault="00456B45" w:rsidP="00896E7B">
      <w:pPr>
        <w:pStyle w:val="2"/>
        <w:ind w:firstLine="567"/>
        <w:rPr>
          <w:sz w:val="24"/>
          <w:lang w:val="en-US"/>
        </w:rPr>
      </w:pPr>
      <w:r>
        <w:rPr>
          <w:sz w:val="24"/>
        </w:rPr>
        <w:t>V</w:t>
      </w:r>
      <w:r w:rsidR="00896E7B" w:rsidRPr="00F109CA">
        <w:rPr>
          <w:sz w:val="24"/>
        </w:rPr>
        <w:t>. ПРАВА И ЗАДЪЛЖЕНИЯ НА ВЪЗЛОЖИТЕЛЯ</w:t>
      </w:r>
    </w:p>
    <w:p w:rsidR="00896E7B" w:rsidRPr="00F109CA" w:rsidRDefault="00896E7B" w:rsidP="00896E7B">
      <w:pPr>
        <w:rPr>
          <w:lang w:val="en-US"/>
        </w:rPr>
      </w:pPr>
    </w:p>
    <w:p w:rsidR="00896E7B" w:rsidRPr="00F109CA" w:rsidRDefault="00EF43E4" w:rsidP="00AC47C1">
      <w:pPr>
        <w:pStyle w:val="23"/>
        <w:spacing w:line="288" w:lineRule="auto"/>
        <w:ind w:right="60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Чл.13.</w:t>
      </w:r>
      <w:r w:rsidR="00896E7B" w:rsidRPr="00F109CA">
        <w:rPr>
          <w:rFonts w:ascii="Times New Roman" w:hAnsi="Times New Roman"/>
          <w:color w:val="auto"/>
          <w:sz w:val="24"/>
        </w:rPr>
        <w:t xml:space="preserve"> Да уведоми ИЗПЪЛНИТЕЛЯ за длъжностните лица, които ще осъществяват приемането на доставките по чл.</w:t>
      </w:r>
      <w:r w:rsidR="00AC47C1">
        <w:rPr>
          <w:rFonts w:ascii="Times New Roman" w:hAnsi="Times New Roman"/>
          <w:color w:val="auto"/>
          <w:sz w:val="24"/>
        </w:rPr>
        <w:t xml:space="preserve"> </w:t>
      </w:r>
      <w:r w:rsidR="00896E7B" w:rsidRPr="00F109CA">
        <w:rPr>
          <w:rFonts w:ascii="Times New Roman" w:hAnsi="Times New Roman"/>
          <w:color w:val="auto"/>
          <w:sz w:val="24"/>
        </w:rPr>
        <w:t>8 и ще бъдат упълномощени да подписват документи.</w:t>
      </w:r>
    </w:p>
    <w:p w:rsidR="00896E7B" w:rsidRPr="00F109CA" w:rsidRDefault="00EF43E4" w:rsidP="00896E7B">
      <w:pPr>
        <w:spacing w:line="288" w:lineRule="auto"/>
        <w:ind w:right="-99" w:firstLine="567"/>
        <w:jc w:val="both"/>
        <w:rPr>
          <w:lang w:val="bg-BG"/>
        </w:rPr>
      </w:pPr>
      <w:r>
        <w:rPr>
          <w:lang w:val="bg-BG"/>
        </w:rPr>
        <w:t>Чл.14.</w:t>
      </w:r>
      <w:r w:rsidR="00896E7B" w:rsidRPr="00F109CA">
        <w:rPr>
          <w:lang w:val="bg-BG"/>
        </w:rPr>
        <w:t xml:space="preserve"> Да създаде всички необходими условия за организиране на доставките.</w:t>
      </w:r>
    </w:p>
    <w:p w:rsidR="00896E7B" w:rsidRPr="00456B45" w:rsidRDefault="00866A59" w:rsidP="00896E7B">
      <w:pPr>
        <w:spacing w:line="288" w:lineRule="auto"/>
        <w:jc w:val="both"/>
        <w:rPr>
          <w:lang w:val="en-US"/>
        </w:rPr>
      </w:pPr>
      <w:r>
        <w:rPr>
          <w:lang w:val="bg-BG"/>
        </w:rPr>
        <w:t xml:space="preserve">          Чл.15.</w:t>
      </w:r>
      <w:r w:rsidR="00456B45">
        <w:rPr>
          <w:lang w:val="en-US"/>
        </w:rPr>
        <w:t xml:space="preserve"> </w:t>
      </w:r>
      <w:r w:rsidR="00896E7B" w:rsidRPr="00F109CA">
        <w:rPr>
          <w:lang w:val="bg-BG"/>
        </w:rPr>
        <w:t>При констатиране на некачествени горива или отклонение от предложението на ИЗПЪЛНИТЕЛЯ, ВЪЗЛОЖИТЕЛЯТ има право да прекрати доставките на заявените количества до отстраняване на нарушенията, както и  да не заплати на Изпълнителя тези количества</w:t>
      </w:r>
      <w:r w:rsidR="00456B45">
        <w:rPr>
          <w:lang w:val="en-US"/>
        </w:rPr>
        <w:t>.</w:t>
      </w:r>
    </w:p>
    <w:p w:rsidR="00896E7B" w:rsidRPr="00F109CA" w:rsidRDefault="00456B45" w:rsidP="00456B45">
      <w:pPr>
        <w:spacing w:line="288" w:lineRule="auto"/>
        <w:jc w:val="both"/>
        <w:rPr>
          <w:lang w:val="bg-BG"/>
        </w:rPr>
      </w:pPr>
      <w:r>
        <w:rPr>
          <w:lang w:val="bg-BG"/>
        </w:rPr>
        <w:t xml:space="preserve">          </w:t>
      </w:r>
      <w:r w:rsidR="00866A59">
        <w:rPr>
          <w:lang w:val="bg-BG"/>
        </w:rPr>
        <w:t>Чл.16.</w:t>
      </w:r>
      <w:r w:rsidR="00896E7B" w:rsidRPr="00F109CA">
        <w:rPr>
          <w:lang w:val="bg-BG"/>
        </w:rPr>
        <w:t xml:space="preserve"> Да заплаща сумата, представляваща договорената цена по схемата за отсрочено разплащане, предоставена от ИЗПЪЛНИТЕЛЯ.</w:t>
      </w:r>
    </w:p>
    <w:p w:rsidR="00896E7B" w:rsidRPr="00F109CA" w:rsidRDefault="00866A59" w:rsidP="00896E7B">
      <w:pPr>
        <w:spacing w:line="288" w:lineRule="auto"/>
        <w:ind w:right="-99" w:firstLine="567"/>
        <w:jc w:val="both"/>
        <w:rPr>
          <w:lang w:val="bg-BG"/>
        </w:rPr>
      </w:pPr>
      <w:r>
        <w:rPr>
          <w:lang w:val="bg-BG"/>
        </w:rPr>
        <w:t>Чл.17.</w:t>
      </w:r>
      <w:r w:rsidR="00896E7B" w:rsidRPr="00F109CA">
        <w:rPr>
          <w:lang w:val="bg-BG"/>
        </w:rPr>
        <w:t xml:space="preserve"> Да сигнализира компетентните органи при констатирано неизпълнение на задължението на ИЗПЪЛНИТЕЛЯ по чл. </w:t>
      </w:r>
      <w:r w:rsidRPr="00866A59">
        <w:rPr>
          <w:lang w:val="bg-BG"/>
        </w:rPr>
        <w:t xml:space="preserve">22 </w:t>
      </w:r>
      <w:r w:rsidR="00896E7B" w:rsidRPr="00F109CA">
        <w:rPr>
          <w:lang w:val="bg-BG"/>
        </w:rPr>
        <w:t>от настоящия договор.</w:t>
      </w:r>
    </w:p>
    <w:p w:rsidR="00896E7B" w:rsidRPr="00F109CA" w:rsidRDefault="00896E7B" w:rsidP="00896E7B">
      <w:pPr>
        <w:pStyle w:val="21"/>
        <w:ind w:firstLine="567"/>
        <w:rPr>
          <w:sz w:val="24"/>
        </w:rPr>
      </w:pPr>
    </w:p>
    <w:p w:rsidR="00896E7B" w:rsidRPr="00F109CA" w:rsidRDefault="00456B45" w:rsidP="00896E7B">
      <w:pPr>
        <w:pStyle w:val="21"/>
        <w:ind w:firstLine="567"/>
        <w:rPr>
          <w:sz w:val="24"/>
        </w:rPr>
      </w:pPr>
      <w:r>
        <w:rPr>
          <w:sz w:val="24"/>
        </w:rPr>
        <w:t>VІ</w:t>
      </w:r>
      <w:r w:rsidR="00896E7B" w:rsidRPr="00F109CA">
        <w:rPr>
          <w:sz w:val="24"/>
        </w:rPr>
        <w:t>. ПРАВА И ЗАДЪЛЖЕНИЯ НА ИЗПЪЛНИТЕЛЯ</w:t>
      </w:r>
    </w:p>
    <w:p w:rsidR="00896E7B" w:rsidRPr="00F109CA" w:rsidRDefault="00896E7B" w:rsidP="00896E7B">
      <w:pPr>
        <w:pStyle w:val="21"/>
        <w:ind w:firstLine="567"/>
        <w:rPr>
          <w:sz w:val="24"/>
        </w:rPr>
      </w:pPr>
    </w:p>
    <w:p w:rsidR="00896E7B" w:rsidRPr="00F109CA" w:rsidRDefault="00866A59" w:rsidP="00896E7B">
      <w:pPr>
        <w:spacing w:line="288" w:lineRule="auto"/>
        <w:ind w:right="-96" w:firstLine="567"/>
        <w:jc w:val="both"/>
        <w:rPr>
          <w:lang w:val="bg-BG"/>
        </w:rPr>
      </w:pPr>
      <w:r>
        <w:rPr>
          <w:lang w:val="bg-BG"/>
        </w:rPr>
        <w:t>Чл.18</w:t>
      </w:r>
      <w:r w:rsidR="00896E7B" w:rsidRPr="00F109CA">
        <w:rPr>
          <w:lang w:val="bg-BG"/>
        </w:rPr>
        <w:t>. (1) Да изпълнява договорените доставки на горива в изискуемото количество и качество, което да отговаря на БДС и други нормативни документи, както и съгласно заявените от ВЪЗЛОЖИТЕЛЯ място и срокове.</w:t>
      </w:r>
    </w:p>
    <w:p w:rsidR="00896E7B" w:rsidRPr="00F109CA" w:rsidRDefault="00866A59" w:rsidP="00896E7B">
      <w:pPr>
        <w:spacing w:line="288" w:lineRule="auto"/>
        <w:ind w:right="-96" w:firstLine="567"/>
        <w:jc w:val="both"/>
        <w:rPr>
          <w:lang w:val="bg-BG"/>
        </w:rPr>
      </w:pPr>
      <w:r>
        <w:rPr>
          <w:lang w:val="bg-BG"/>
        </w:rPr>
        <w:t xml:space="preserve">           </w:t>
      </w:r>
      <w:r w:rsidR="00896E7B" w:rsidRPr="00F109CA">
        <w:rPr>
          <w:lang w:val="bg-BG"/>
        </w:rPr>
        <w:t>(2) Да осигурява и предоставя в своите пунктове за продажба /бензиностанции/ качествени горива в съответствие с БДС и другите нормативни документи.</w:t>
      </w:r>
    </w:p>
    <w:p w:rsidR="00896E7B" w:rsidRPr="0082219B" w:rsidRDefault="00866A59" w:rsidP="00896E7B">
      <w:pPr>
        <w:spacing w:line="288" w:lineRule="auto"/>
        <w:ind w:right="-96" w:firstLine="567"/>
        <w:jc w:val="both"/>
        <w:rPr>
          <w:lang w:val="bg-BG"/>
        </w:rPr>
      </w:pPr>
      <w:r>
        <w:rPr>
          <w:lang w:val="bg-BG"/>
        </w:rPr>
        <w:t>Чл.19.</w:t>
      </w:r>
      <w:r w:rsidR="00896E7B" w:rsidRPr="00F109CA">
        <w:rPr>
          <w:lang w:val="bg-BG"/>
        </w:rPr>
        <w:t xml:space="preserve"> Да издава фактура за цялото количество, прието от ВЪЗЛОЖИТЕЛЯ.</w:t>
      </w:r>
    </w:p>
    <w:p w:rsidR="00896E7B" w:rsidRPr="00F109CA" w:rsidRDefault="00866A59" w:rsidP="00896E7B">
      <w:pPr>
        <w:pStyle w:val="31"/>
        <w:spacing w:line="288" w:lineRule="auto"/>
        <w:ind w:right="-96" w:firstLine="567"/>
        <w:rPr>
          <w:sz w:val="24"/>
        </w:rPr>
      </w:pPr>
      <w:r>
        <w:rPr>
          <w:sz w:val="24"/>
        </w:rPr>
        <w:t>Чл.20.</w:t>
      </w:r>
      <w:r w:rsidR="00896E7B" w:rsidRPr="00F109CA">
        <w:rPr>
          <w:sz w:val="24"/>
        </w:rPr>
        <w:t xml:space="preserve"> Да осигурява непрекъснато работно време в притежаваните или наети от него пунктове за продажба на горива – бензиностанции, оборудвани с измервателни уреди, одобрени и контролирани от Държавната агенция по стандартизация и метрология.</w:t>
      </w:r>
    </w:p>
    <w:p w:rsidR="00896E7B" w:rsidRPr="00F109CA" w:rsidRDefault="00866A59" w:rsidP="00896E7B">
      <w:pPr>
        <w:spacing w:line="288" w:lineRule="auto"/>
        <w:ind w:right="-96" w:firstLine="567"/>
        <w:jc w:val="both"/>
        <w:rPr>
          <w:lang w:val="bg-BG"/>
        </w:rPr>
      </w:pPr>
      <w:r>
        <w:rPr>
          <w:lang w:val="bg-BG"/>
        </w:rPr>
        <w:lastRenderedPageBreak/>
        <w:t>Чл.21.</w:t>
      </w:r>
      <w:r w:rsidR="00896E7B" w:rsidRPr="00F109CA">
        <w:rPr>
          <w:lang w:val="bg-BG"/>
        </w:rPr>
        <w:t xml:space="preserve"> Да съгласува с ВЪЗЛОЖИТЕЛЯ всички промени, наложили се в процеса на изпълнение на доставката.</w:t>
      </w:r>
    </w:p>
    <w:p w:rsidR="00896E7B" w:rsidRPr="00F109CA" w:rsidRDefault="00866A59" w:rsidP="00896E7B">
      <w:pPr>
        <w:spacing w:line="288" w:lineRule="auto"/>
        <w:ind w:right="-99" w:firstLine="567"/>
        <w:jc w:val="both"/>
        <w:rPr>
          <w:lang w:val="bg-BG"/>
        </w:rPr>
      </w:pPr>
      <w:r>
        <w:rPr>
          <w:lang w:val="bg-BG"/>
        </w:rPr>
        <w:t>Чл.22.</w:t>
      </w:r>
      <w:r w:rsidR="00896E7B" w:rsidRPr="00F109CA">
        <w:rPr>
          <w:lang w:val="bg-BG"/>
        </w:rPr>
        <w:t xml:space="preserve"> Да спазва действащите норми и изисквания за опазване на околната среда.</w:t>
      </w:r>
    </w:p>
    <w:p w:rsidR="00896E7B" w:rsidRPr="0082219B" w:rsidRDefault="00896E7B" w:rsidP="00896E7B">
      <w:pPr>
        <w:pStyle w:val="21"/>
        <w:ind w:firstLine="709"/>
        <w:rPr>
          <w:sz w:val="24"/>
          <w:lang w:val="en-US"/>
        </w:rPr>
      </w:pPr>
      <w:r w:rsidRPr="001155B9">
        <w:t xml:space="preserve">          </w:t>
      </w:r>
    </w:p>
    <w:p w:rsidR="00896E7B" w:rsidRPr="00F109CA" w:rsidRDefault="00866A59" w:rsidP="00896E7B">
      <w:pPr>
        <w:pStyle w:val="2"/>
        <w:ind w:firstLine="567"/>
        <w:rPr>
          <w:sz w:val="24"/>
        </w:rPr>
      </w:pPr>
      <w:r>
        <w:rPr>
          <w:sz w:val="24"/>
        </w:rPr>
        <w:t>VІІ</w:t>
      </w:r>
      <w:r w:rsidR="00896E7B" w:rsidRPr="00F109CA">
        <w:rPr>
          <w:sz w:val="24"/>
        </w:rPr>
        <w:t>. ГАРАНЦИИ И НЕУСТОЙКИ</w:t>
      </w:r>
    </w:p>
    <w:p w:rsidR="00896E7B" w:rsidRPr="00F109CA" w:rsidRDefault="00896E7B" w:rsidP="00896E7B">
      <w:pPr>
        <w:rPr>
          <w:lang w:val="bg-BG"/>
        </w:rPr>
      </w:pPr>
    </w:p>
    <w:p w:rsidR="00456B45" w:rsidRDefault="00866A59" w:rsidP="00456B45">
      <w:pPr>
        <w:ind w:firstLine="567"/>
        <w:jc w:val="both"/>
        <w:rPr>
          <w:lang w:val="bg-BG" w:eastAsia="bg-BG"/>
        </w:rPr>
      </w:pPr>
      <w:r>
        <w:rPr>
          <w:color w:val="000000"/>
          <w:lang w:val="bg-BG"/>
        </w:rPr>
        <w:t>Чл.23</w:t>
      </w:r>
      <w:r w:rsidR="00456B45">
        <w:rPr>
          <w:color w:val="000000"/>
        </w:rPr>
        <w:t>.</w:t>
      </w:r>
      <w:r w:rsidR="00456B45">
        <w:rPr>
          <w:color w:val="000000"/>
          <w:lang w:val="bg-BG"/>
        </w:rPr>
        <w:t xml:space="preserve">(1) </w:t>
      </w:r>
      <w:proofErr w:type="spellStart"/>
      <w:r w:rsidR="00456B45" w:rsidRPr="00AF191D">
        <w:rPr>
          <w:lang w:eastAsia="bg-BG"/>
        </w:rPr>
        <w:t>Гаранцията</w:t>
      </w:r>
      <w:proofErr w:type="spellEnd"/>
      <w:r w:rsidR="00456B45" w:rsidRPr="00AF191D">
        <w:rPr>
          <w:lang w:eastAsia="bg-BG"/>
        </w:rPr>
        <w:t xml:space="preserve"> </w:t>
      </w:r>
      <w:proofErr w:type="spellStart"/>
      <w:r w:rsidR="00456B45" w:rsidRPr="00AF191D">
        <w:rPr>
          <w:lang w:eastAsia="bg-BG"/>
        </w:rPr>
        <w:t>за</w:t>
      </w:r>
      <w:proofErr w:type="spellEnd"/>
      <w:r w:rsidR="00456B45" w:rsidRPr="00AF191D">
        <w:rPr>
          <w:lang w:eastAsia="bg-BG"/>
        </w:rPr>
        <w:t xml:space="preserve"> </w:t>
      </w:r>
      <w:proofErr w:type="spellStart"/>
      <w:r w:rsidR="00456B45" w:rsidRPr="00AF191D">
        <w:rPr>
          <w:lang w:eastAsia="bg-BG"/>
        </w:rPr>
        <w:t>изпълнение</w:t>
      </w:r>
      <w:proofErr w:type="spellEnd"/>
      <w:r w:rsidR="00456B45" w:rsidRPr="00AF191D">
        <w:rPr>
          <w:lang w:eastAsia="bg-BG"/>
        </w:rPr>
        <w:t xml:space="preserve"> </w:t>
      </w:r>
      <w:proofErr w:type="spellStart"/>
      <w:r w:rsidR="00456B45" w:rsidRPr="00AF191D">
        <w:rPr>
          <w:lang w:eastAsia="bg-BG"/>
        </w:rPr>
        <w:t>на</w:t>
      </w:r>
      <w:proofErr w:type="spellEnd"/>
      <w:r w:rsidR="00456B45" w:rsidRPr="00AF191D">
        <w:rPr>
          <w:lang w:eastAsia="bg-BG"/>
        </w:rPr>
        <w:t xml:space="preserve"> </w:t>
      </w:r>
      <w:proofErr w:type="spellStart"/>
      <w:r w:rsidR="00456B45" w:rsidRPr="00AF191D">
        <w:rPr>
          <w:lang w:eastAsia="bg-BG"/>
        </w:rPr>
        <w:t>договора</w:t>
      </w:r>
      <w:proofErr w:type="spellEnd"/>
      <w:r w:rsidR="00456B45" w:rsidRPr="00AF191D">
        <w:rPr>
          <w:lang w:eastAsia="bg-BG"/>
        </w:rPr>
        <w:t xml:space="preserve"> </w:t>
      </w:r>
      <w:proofErr w:type="spellStart"/>
      <w:r w:rsidR="00456B45" w:rsidRPr="00AF191D">
        <w:rPr>
          <w:lang w:eastAsia="bg-BG"/>
        </w:rPr>
        <w:t>се</w:t>
      </w:r>
      <w:proofErr w:type="spellEnd"/>
      <w:r w:rsidR="00456B45" w:rsidRPr="00AF191D">
        <w:rPr>
          <w:lang w:eastAsia="bg-BG"/>
        </w:rPr>
        <w:t xml:space="preserve"> </w:t>
      </w:r>
      <w:proofErr w:type="spellStart"/>
      <w:r w:rsidR="00456B45" w:rsidRPr="00AF191D">
        <w:rPr>
          <w:lang w:eastAsia="bg-BG"/>
        </w:rPr>
        <w:t>представя</w:t>
      </w:r>
      <w:proofErr w:type="spellEnd"/>
      <w:r w:rsidR="00456B45" w:rsidRPr="00AF191D">
        <w:rPr>
          <w:lang w:eastAsia="bg-BG"/>
        </w:rPr>
        <w:t xml:space="preserve"> в </w:t>
      </w:r>
      <w:proofErr w:type="spellStart"/>
      <w:r w:rsidR="00456B45" w:rsidRPr="00AF191D">
        <w:rPr>
          <w:lang w:eastAsia="bg-BG"/>
        </w:rPr>
        <w:t>една</w:t>
      </w:r>
      <w:proofErr w:type="spellEnd"/>
      <w:r w:rsidR="00456B45" w:rsidRPr="00AF191D">
        <w:rPr>
          <w:lang w:eastAsia="bg-BG"/>
        </w:rPr>
        <w:t xml:space="preserve"> </w:t>
      </w:r>
      <w:proofErr w:type="spellStart"/>
      <w:r w:rsidR="00456B45" w:rsidRPr="00AF191D">
        <w:rPr>
          <w:lang w:eastAsia="bg-BG"/>
        </w:rPr>
        <w:t>от</w:t>
      </w:r>
      <w:proofErr w:type="spellEnd"/>
      <w:r w:rsidR="00456B45" w:rsidRPr="00AF191D">
        <w:rPr>
          <w:lang w:eastAsia="bg-BG"/>
        </w:rPr>
        <w:t xml:space="preserve"> </w:t>
      </w:r>
      <w:proofErr w:type="spellStart"/>
      <w:r w:rsidR="00456B45" w:rsidRPr="00AF191D">
        <w:rPr>
          <w:lang w:eastAsia="bg-BG"/>
        </w:rPr>
        <w:t>следните</w:t>
      </w:r>
      <w:proofErr w:type="spellEnd"/>
      <w:r w:rsidR="00456B45" w:rsidRPr="00AF191D">
        <w:rPr>
          <w:lang w:eastAsia="bg-BG"/>
        </w:rPr>
        <w:t xml:space="preserve"> </w:t>
      </w:r>
      <w:proofErr w:type="spellStart"/>
      <w:r w:rsidR="00456B45" w:rsidRPr="00AF191D">
        <w:rPr>
          <w:lang w:eastAsia="bg-BG"/>
        </w:rPr>
        <w:t>форми</w:t>
      </w:r>
      <w:proofErr w:type="spellEnd"/>
      <w:r w:rsidR="00456B45">
        <w:rPr>
          <w:lang w:val="bg-BG" w:eastAsia="bg-BG"/>
        </w:rPr>
        <w:t>:</w:t>
      </w:r>
    </w:p>
    <w:p w:rsidR="00456B45" w:rsidRPr="00456B45" w:rsidRDefault="00896E7B" w:rsidP="00456B45">
      <w:pPr>
        <w:ind w:firstLine="567"/>
        <w:jc w:val="both"/>
        <w:rPr>
          <w:lang w:val="bg-BG" w:eastAsia="bg-BG"/>
        </w:rPr>
      </w:pPr>
      <w:r w:rsidRPr="00F109CA">
        <w:rPr>
          <w:lang w:val="bg-BG"/>
        </w:rPr>
        <w:t xml:space="preserve"> </w:t>
      </w:r>
      <w:r w:rsidR="00456B45" w:rsidRPr="00456B45">
        <w:rPr>
          <w:lang w:val="bg-BG" w:eastAsia="bg-BG"/>
        </w:rPr>
        <w:t>• парична сума в размер на 5 % от стойността на договора без ДДС</w:t>
      </w:r>
      <w:r w:rsidR="00456B45">
        <w:rPr>
          <w:lang w:val="bg-BG" w:eastAsia="bg-BG"/>
        </w:rPr>
        <w:t xml:space="preserve"> - ……………………………… лева</w:t>
      </w:r>
      <w:r w:rsidR="00456B45" w:rsidRPr="00456B45">
        <w:rPr>
          <w:lang w:val="bg-BG" w:eastAsia="bg-BG"/>
        </w:rPr>
        <w:t>,</w:t>
      </w:r>
      <w:r w:rsidR="00456B45">
        <w:rPr>
          <w:lang w:val="bg-BG" w:eastAsia="bg-BG"/>
        </w:rPr>
        <w:t xml:space="preserve"> </w:t>
      </w:r>
      <w:r w:rsidR="00456B45" w:rsidRPr="00456B45">
        <w:rPr>
          <w:lang w:val="bg-BG" w:eastAsia="bg-BG"/>
        </w:rPr>
        <w:t xml:space="preserve">преведена по сметка на „Автобусен транспорт“ ЕООД, град Добрич в “Общинска банка” АД, клон Добрич, IBAN: BG 49 SOMB 9130 1036362801; BIC: SOMBBGSF или </w:t>
      </w:r>
    </w:p>
    <w:p w:rsidR="00456B45" w:rsidRPr="00456B45" w:rsidRDefault="00456B45" w:rsidP="00456B45">
      <w:pPr>
        <w:ind w:firstLine="708"/>
        <w:jc w:val="both"/>
        <w:rPr>
          <w:lang w:val="bg-BG" w:eastAsia="bg-BG"/>
        </w:rPr>
      </w:pPr>
      <w:r w:rsidRPr="00456B45">
        <w:rPr>
          <w:lang w:val="bg-BG" w:eastAsia="bg-BG"/>
        </w:rPr>
        <w:t xml:space="preserve">• оригинал на банкова гаранция на същата стойност. </w:t>
      </w:r>
    </w:p>
    <w:p w:rsidR="00456B45" w:rsidRPr="00456B45" w:rsidRDefault="00456B45" w:rsidP="00B8204B">
      <w:pPr>
        <w:tabs>
          <w:tab w:val="left" w:pos="360"/>
          <w:tab w:val="left" w:pos="1620"/>
        </w:tabs>
        <w:jc w:val="both"/>
        <w:rPr>
          <w:lang w:val="bg-BG" w:eastAsia="bg-BG"/>
        </w:rPr>
      </w:pPr>
      <w:r>
        <w:rPr>
          <w:lang w:val="bg-BG" w:eastAsia="bg-BG"/>
        </w:rPr>
        <w:tab/>
      </w:r>
    </w:p>
    <w:p w:rsidR="00896E7B" w:rsidRPr="003C680B" w:rsidRDefault="00866A59" w:rsidP="00866A59">
      <w:pPr>
        <w:tabs>
          <w:tab w:val="left" w:pos="567"/>
        </w:tabs>
        <w:jc w:val="both"/>
        <w:rPr>
          <w:lang w:val="ru-RU"/>
        </w:rPr>
      </w:pPr>
      <w:r>
        <w:rPr>
          <w:lang w:val="bg-BG"/>
        </w:rPr>
        <w:t xml:space="preserve">         </w:t>
      </w:r>
      <w:proofErr w:type="gramStart"/>
      <w:r>
        <w:t>Чл.2</w:t>
      </w:r>
      <w:r>
        <w:rPr>
          <w:lang w:val="bg-BG"/>
        </w:rPr>
        <w:t>4</w:t>
      </w:r>
      <w:r w:rsidR="00896E7B" w:rsidRPr="003C680B">
        <w:rPr>
          <w:lang w:val="en-US"/>
        </w:rPr>
        <w:t>.</w:t>
      </w:r>
      <w:r w:rsidR="00896E7B" w:rsidRPr="003C680B">
        <w:rPr>
          <w:lang w:val="ru-RU"/>
        </w:rPr>
        <w:t xml:space="preserve"> ИЗПЪЛНИТЕЛЯ</w:t>
      </w:r>
      <w:r w:rsidR="00896E7B" w:rsidRPr="003C680B">
        <w:t>Т</w:t>
      </w:r>
      <w:r w:rsidR="00896E7B" w:rsidRPr="003C680B">
        <w:rPr>
          <w:lang w:val="ru-RU"/>
        </w:rPr>
        <w:t xml:space="preserve"> сам </w:t>
      </w:r>
      <w:proofErr w:type="spellStart"/>
      <w:r w:rsidR="00896E7B" w:rsidRPr="003C680B">
        <w:rPr>
          <w:lang w:val="ru-RU"/>
        </w:rPr>
        <w:t>избира</w:t>
      </w:r>
      <w:proofErr w:type="spellEnd"/>
      <w:r w:rsidR="00896E7B" w:rsidRPr="003C680B">
        <w:rPr>
          <w:lang w:val="ru-RU"/>
        </w:rPr>
        <w:t xml:space="preserve"> формата на </w:t>
      </w:r>
      <w:proofErr w:type="spellStart"/>
      <w:r w:rsidR="00896E7B" w:rsidRPr="003C680B">
        <w:rPr>
          <w:lang w:val="ru-RU"/>
        </w:rPr>
        <w:t>гаранцията</w:t>
      </w:r>
      <w:proofErr w:type="spellEnd"/>
      <w:r w:rsidR="00896E7B" w:rsidRPr="003C680B">
        <w:rPr>
          <w:lang w:val="ru-RU"/>
        </w:rPr>
        <w:t xml:space="preserve"> за </w:t>
      </w:r>
      <w:proofErr w:type="spellStart"/>
      <w:r w:rsidR="00896E7B" w:rsidRPr="003C680B">
        <w:rPr>
          <w:lang w:val="ru-RU"/>
        </w:rPr>
        <w:t>изпълнение</w:t>
      </w:r>
      <w:proofErr w:type="spellEnd"/>
      <w:r w:rsidR="00896E7B" w:rsidRPr="003C680B">
        <w:rPr>
          <w:lang w:val="ru-RU"/>
        </w:rPr>
        <w:t>.</w:t>
      </w:r>
      <w:proofErr w:type="gramEnd"/>
      <w:r w:rsidR="00896E7B" w:rsidRPr="003C680B">
        <w:rPr>
          <w:lang w:val="ru-RU"/>
        </w:rPr>
        <w:t xml:space="preserve"> </w:t>
      </w:r>
      <w:proofErr w:type="spellStart"/>
      <w:r w:rsidR="00896E7B" w:rsidRPr="003C680B">
        <w:rPr>
          <w:lang w:val="ru-RU"/>
        </w:rPr>
        <w:t>Когато</w:t>
      </w:r>
      <w:proofErr w:type="spellEnd"/>
      <w:r w:rsidR="00896E7B" w:rsidRPr="003C680B">
        <w:rPr>
          <w:lang w:val="ru-RU"/>
        </w:rPr>
        <w:t xml:space="preserve"> ИЗПЪЛНИТЕЛЯ</w:t>
      </w:r>
      <w:r w:rsidR="00896E7B" w:rsidRPr="003C680B">
        <w:t>Т</w:t>
      </w:r>
      <w:r w:rsidR="00896E7B" w:rsidRPr="003C680B">
        <w:rPr>
          <w:lang w:val="ru-RU"/>
        </w:rPr>
        <w:t xml:space="preserve"> </w:t>
      </w:r>
      <w:proofErr w:type="spellStart"/>
      <w:r w:rsidR="00896E7B" w:rsidRPr="003C680B">
        <w:rPr>
          <w:lang w:val="ru-RU"/>
        </w:rPr>
        <w:t>избере</w:t>
      </w:r>
      <w:proofErr w:type="spellEnd"/>
      <w:r w:rsidR="00896E7B" w:rsidRPr="003C680B">
        <w:rPr>
          <w:lang w:val="ru-RU"/>
        </w:rPr>
        <w:t xml:space="preserve"> </w:t>
      </w:r>
      <w:proofErr w:type="spellStart"/>
      <w:r w:rsidR="00896E7B" w:rsidRPr="003C680B">
        <w:rPr>
          <w:lang w:val="ru-RU"/>
        </w:rPr>
        <w:t>гаранцията</w:t>
      </w:r>
      <w:proofErr w:type="spellEnd"/>
      <w:r w:rsidR="00896E7B" w:rsidRPr="003C680B">
        <w:rPr>
          <w:lang w:val="ru-RU"/>
        </w:rPr>
        <w:t xml:space="preserve"> да </w:t>
      </w:r>
      <w:proofErr w:type="spellStart"/>
      <w:r w:rsidR="00896E7B" w:rsidRPr="003C680B">
        <w:rPr>
          <w:lang w:val="ru-RU"/>
        </w:rPr>
        <w:t>бъде</w:t>
      </w:r>
      <w:proofErr w:type="spellEnd"/>
      <w:r w:rsidR="00896E7B" w:rsidRPr="003C680B">
        <w:rPr>
          <w:lang w:val="ru-RU"/>
        </w:rPr>
        <w:t xml:space="preserve"> </w:t>
      </w:r>
      <w:proofErr w:type="spellStart"/>
      <w:r w:rsidR="00896E7B" w:rsidRPr="003C680B">
        <w:rPr>
          <w:lang w:val="ru-RU"/>
        </w:rPr>
        <w:t>банкова</w:t>
      </w:r>
      <w:proofErr w:type="spellEnd"/>
      <w:r w:rsidR="00896E7B" w:rsidRPr="003C680B">
        <w:rPr>
          <w:lang w:val="ru-RU"/>
        </w:rPr>
        <w:t xml:space="preserve"> </w:t>
      </w:r>
      <w:proofErr w:type="spellStart"/>
      <w:r w:rsidR="00896E7B" w:rsidRPr="003C680B">
        <w:rPr>
          <w:lang w:val="ru-RU"/>
        </w:rPr>
        <w:t>гаранция</w:t>
      </w:r>
      <w:proofErr w:type="spellEnd"/>
      <w:r w:rsidR="00896E7B" w:rsidRPr="003C680B">
        <w:rPr>
          <w:lang w:val="ru-RU"/>
        </w:rPr>
        <w:t xml:space="preserve">, </w:t>
      </w:r>
      <w:proofErr w:type="spellStart"/>
      <w:r w:rsidR="00896E7B" w:rsidRPr="003C680B">
        <w:rPr>
          <w:lang w:val="ru-RU"/>
        </w:rPr>
        <w:t>тогава</w:t>
      </w:r>
      <w:proofErr w:type="spellEnd"/>
      <w:r w:rsidR="00896E7B" w:rsidRPr="003C680B">
        <w:rPr>
          <w:lang w:val="ru-RU"/>
        </w:rPr>
        <w:t xml:space="preserve"> </w:t>
      </w:r>
      <w:proofErr w:type="spellStart"/>
      <w:r w:rsidR="00896E7B" w:rsidRPr="003C680B">
        <w:rPr>
          <w:lang w:val="ru-RU"/>
        </w:rPr>
        <w:t>това</w:t>
      </w:r>
      <w:proofErr w:type="spellEnd"/>
      <w:r w:rsidR="00896E7B" w:rsidRPr="003C680B">
        <w:rPr>
          <w:lang w:val="ru-RU"/>
        </w:rPr>
        <w:t xml:space="preserve"> </w:t>
      </w:r>
      <w:proofErr w:type="spellStart"/>
      <w:r w:rsidR="00896E7B" w:rsidRPr="003C680B">
        <w:rPr>
          <w:lang w:val="ru-RU"/>
        </w:rPr>
        <w:t>трябва</w:t>
      </w:r>
      <w:proofErr w:type="spellEnd"/>
      <w:r w:rsidR="00896E7B" w:rsidRPr="003C680B">
        <w:rPr>
          <w:lang w:val="ru-RU"/>
        </w:rPr>
        <w:t xml:space="preserve"> да</w:t>
      </w:r>
      <w:r w:rsidR="00896E7B" w:rsidRPr="00F109CA">
        <w:rPr>
          <w:lang w:val="ru-RU"/>
        </w:rPr>
        <w:t xml:space="preserve"> </w:t>
      </w:r>
      <w:proofErr w:type="spellStart"/>
      <w:r w:rsidR="00896E7B" w:rsidRPr="00F109CA">
        <w:rPr>
          <w:lang w:val="ru-RU"/>
        </w:rPr>
        <w:t>бъде</w:t>
      </w:r>
      <w:proofErr w:type="spellEnd"/>
      <w:r w:rsidR="00896E7B" w:rsidRPr="00F109CA">
        <w:rPr>
          <w:lang w:val="ru-RU"/>
        </w:rPr>
        <w:t xml:space="preserve"> </w:t>
      </w:r>
      <w:proofErr w:type="gramStart"/>
      <w:r w:rsidR="00896E7B" w:rsidRPr="00F109CA">
        <w:rPr>
          <w:lang w:val="ru-RU"/>
        </w:rPr>
        <w:t>безусловна</w:t>
      </w:r>
      <w:proofErr w:type="gramEnd"/>
      <w:r w:rsidR="00896E7B" w:rsidRPr="00F109CA">
        <w:rPr>
          <w:lang w:val="ru-RU"/>
        </w:rPr>
        <w:t xml:space="preserve"> и </w:t>
      </w:r>
      <w:proofErr w:type="spellStart"/>
      <w:r w:rsidR="00896E7B" w:rsidRPr="00F109CA">
        <w:rPr>
          <w:lang w:val="ru-RU"/>
        </w:rPr>
        <w:t>неотменима</w:t>
      </w:r>
      <w:proofErr w:type="spellEnd"/>
      <w:r w:rsidR="00896E7B" w:rsidRPr="00F109CA">
        <w:rPr>
          <w:lang w:val="ru-RU"/>
        </w:rPr>
        <w:t xml:space="preserve"> </w:t>
      </w:r>
      <w:proofErr w:type="spellStart"/>
      <w:r w:rsidR="00896E7B" w:rsidRPr="00F109CA">
        <w:rPr>
          <w:lang w:val="ru-RU"/>
        </w:rPr>
        <w:t>банкова</w:t>
      </w:r>
      <w:proofErr w:type="spellEnd"/>
      <w:r w:rsidR="00896E7B" w:rsidRPr="00F109CA">
        <w:rPr>
          <w:lang w:val="ru-RU"/>
        </w:rPr>
        <w:t xml:space="preserve"> </w:t>
      </w:r>
      <w:proofErr w:type="spellStart"/>
      <w:r w:rsidR="00896E7B" w:rsidRPr="00F109CA">
        <w:rPr>
          <w:lang w:val="ru-RU"/>
        </w:rPr>
        <w:t>гаранция</w:t>
      </w:r>
      <w:proofErr w:type="spellEnd"/>
      <w:r w:rsidR="00896E7B" w:rsidRPr="00F109CA">
        <w:rPr>
          <w:lang w:val="ru-RU"/>
        </w:rPr>
        <w:t xml:space="preserve"> </w:t>
      </w:r>
      <w:proofErr w:type="spellStart"/>
      <w:r w:rsidR="00896E7B" w:rsidRPr="00F109CA">
        <w:rPr>
          <w:lang w:val="ru-RU"/>
        </w:rPr>
        <w:t>със</w:t>
      </w:r>
      <w:proofErr w:type="spellEnd"/>
      <w:r w:rsidR="00896E7B" w:rsidRPr="00F109CA">
        <w:rPr>
          <w:lang w:val="ru-RU"/>
        </w:rPr>
        <w:t xml:space="preserve"> срок не </w:t>
      </w:r>
      <w:proofErr w:type="spellStart"/>
      <w:r w:rsidR="00896E7B" w:rsidRPr="00F109CA">
        <w:rPr>
          <w:lang w:val="ru-RU"/>
        </w:rPr>
        <w:t>по-кратък</w:t>
      </w:r>
      <w:proofErr w:type="spellEnd"/>
      <w:r w:rsidR="00896E7B" w:rsidRPr="00F109CA">
        <w:rPr>
          <w:lang w:val="ru-RU"/>
        </w:rPr>
        <w:t xml:space="preserve"> </w:t>
      </w:r>
      <w:proofErr w:type="spellStart"/>
      <w:r w:rsidR="00896E7B" w:rsidRPr="00F109CA">
        <w:t>от</w:t>
      </w:r>
      <w:proofErr w:type="spellEnd"/>
      <w:r w:rsidR="00896E7B" w:rsidRPr="00F109CA">
        <w:t xml:space="preserve"> </w:t>
      </w:r>
      <w:proofErr w:type="spellStart"/>
      <w:r w:rsidR="00896E7B" w:rsidRPr="00F109CA">
        <w:t>срока</w:t>
      </w:r>
      <w:proofErr w:type="spellEnd"/>
      <w:r w:rsidR="00896E7B" w:rsidRPr="00F109CA">
        <w:t xml:space="preserve"> </w:t>
      </w:r>
      <w:proofErr w:type="spellStart"/>
      <w:r w:rsidR="00896E7B" w:rsidRPr="00F109CA">
        <w:t>на</w:t>
      </w:r>
      <w:proofErr w:type="spellEnd"/>
      <w:r w:rsidR="00896E7B" w:rsidRPr="00F109CA">
        <w:t xml:space="preserve"> </w:t>
      </w:r>
      <w:proofErr w:type="spellStart"/>
      <w:r w:rsidR="00896E7B" w:rsidRPr="00F109CA">
        <w:t>изпълнение</w:t>
      </w:r>
      <w:proofErr w:type="spellEnd"/>
      <w:r w:rsidR="00896E7B" w:rsidRPr="00F109CA">
        <w:t xml:space="preserve"> </w:t>
      </w:r>
      <w:proofErr w:type="spellStart"/>
      <w:r w:rsidR="00896E7B" w:rsidRPr="00F109CA">
        <w:t>на</w:t>
      </w:r>
      <w:proofErr w:type="spellEnd"/>
      <w:r w:rsidR="00896E7B" w:rsidRPr="00F109CA">
        <w:t xml:space="preserve"> </w:t>
      </w:r>
      <w:proofErr w:type="spellStart"/>
      <w:r w:rsidR="00896E7B" w:rsidRPr="00F109CA">
        <w:t>договора</w:t>
      </w:r>
      <w:proofErr w:type="spellEnd"/>
      <w:r w:rsidR="00896E7B" w:rsidRPr="00F109CA">
        <w:t>.</w:t>
      </w:r>
    </w:p>
    <w:p w:rsidR="00896E7B" w:rsidRPr="00714C3C" w:rsidRDefault="00896E7B" w:rsidP="00866A59">
      <w:pPr>
        <w:tabs>
          <w:tab w:val="left" w:pos="567"/>
        </w:tabs>
        <w:jc w:val="both"/>
        <w:rPr>
          <w:b/>
          <w:u w:val="single"/>
          <w:lang w:val="bg-BG"/>
        </w:rPr>
      </w:pPr>
      <w:r w:rsidRPr="00F109CA">
        <w:rPr>
          <w:color w:val="000000"/>
        </w:rPr>
        <w:t xml:space="preserve"> </w:t>
      </w:r>
      <w:r w:rsidR="00B8204B">
        <w:rPr>
          <w:color w:val="000000"/>
          <w:lang w:val="bg-BG"/>
        </w:rPr>
        <w:t xml:space="preserve">       </w:t>
      </w:r>
      <w:r w:rsidR="00866A59">
        <w:rPr>
          <w:color w:val="000000"/>
          <w:lang w:val="bg-BG"/>
        </w:rPr>
        <w:t xml:space="preserve">  Чл.25</w:t>
      </w:r>
      <w:r w:rsidRPr="00F109CA">
        <w:rPr>
          <w:color w:val="000000"/>
          <w:lang w:val="bg-BG"/>
        </w:rPr>
        <w:t>.</w:t>
      </w:r>
      <w:r w:rsidR="00B8204B">
        <w:rPr>
          <w:color w:val="000000"/>
          <w:lang w:val="bg-BG"/>
        </w:rPr>
        <w:t xml:space="preserve"> </w:t>
      </w:r>
      <w:r w:rsidRPr="00F109CA">
        <w:t xml:space="preserve">ВЪЗЛОЖИТЕЛЯТ </w:t>
      </w:r>
      <w:proofErr w:type="spellStart"/>
      <w:r w:rsidRPr="00F109CA">
        <w:t>връща</w:t>
      </w:r>
      <w:proofErr w:type="spellEnd"/>
      <w:r w:rsidRPr="00F109CA">
        <w:t xml:space="preserve"> </w:t>
      </w:r>
      <w:proofErr w:type="spellStart"/>
      <w:r w:rsidRPr="00F109CA">
        <w:t>внесената</w:t>
      </w:r>
      <w:proofErr w:type="spellEnd"/>
      <w:r w:rsidRPr="00F109CA">
        <w:t xml:space="preserve"> </w:t>
      </w:r>
      <w:proofErr w:type="spellStart"/>
      <w:r w:rsidRPr="00F109CA">
        <w:t>гаранция</w:t>
      </w:r>
      <w:proofErr w:type="spellEnd"/>
      <w:r w:rsidRPr="00F109CA">
        <w:t xml:space="preserve"> </w:t>
      </w:r>
      <w:proofErr w:type="spellStart"/>
      <w:r w:rsidRPr="00F109CA">
        <w:t>за</w:t>
      </w:r>
      <w:proofErr w:type="spellEnd"/>
      <w:r w:rsidRPr="00F109CA">
        <w:t xml:space="preserve"> </w:t>
      </w:r>
      <w:proofErr w:type="spellStart"/>
      <w:r w:rsidRPr="00F109CA">
        <w:t>изпълнение</w:t>
      </w:r>
      <w:proofErr w:type="spellEnd"/>
      <w:r w:rsidRPr="00F109CA">
        <w:t xml:space="preserve"> </w:t>
      </w:r>
      <w:proofErr w:type="spellStart"/>
      <w:r w:rsidRPr="00F109CA">
        <w:t>на</w:t>
      </w:r>
      <w:proofErr w:type="spellEnd"/>
      <w:r w:rsidRPr="00F109CA">
        <w:t xml:space="preserve"> </w:t>
      </w:r>
      <w:proofErr w:type="spellStart"/>
      <w:r w:rsidRPr="00F109CA">
        <w:t>дог</w:t>
      </w:r>
      <w:r w:rsidR="00B8204B">
        <w:t>овора</w:t>
      </w:r>
      <w:proofErr w:type="spellEnd"/>
      <w:r w:rsidR="00B8204B">
        <w:t xml:space="preserve"> </w:t>
      </w:r>
      <w:proofErr w:type="spellStart"/>
      <w:r w:rsidR="00B8204B">
        <w:t>на</w:t>
      </w:r>
      <w:proofErr w:type="spellEnd"/>
      <w:r w:rsidR="00B8204B">
        <w:t xml:space="preserve"> ИЗПЪЛНИТЕЛЯ в </w:t>
      </w:r>
      <w:proofErr w:type="spellStart"/>
      <w:r w:rsidR="00B8204B">
        <w:t>срок</w:t>
      </w:r>
      <w:proofErr w:type="spellEnd"/>
      <w:r w:rsidR="00B8204B">
        <w:t xml:space="preserve"> </w:t>
      </w:r>
      <w:r w:rsidR="00B8204B">
        <w:rPr>
          <w:lang w:val="bg-BG"/>
        </w:rPr>
        <w:t>до</w:t>
      </w:r>
      <w:r w:rsidR="00B8204B">
        <w:t xml:space="preserve"> </w:t>
      </w:r>
      <w:r w:rsidR="00B8204B">
        <w:rPr>
          <w:lang w:val="bg-BG"/>
        </w:rPr>
        <w:t>30</w:t>
      </w:r>
      <w:r w:rsidRPr="00F109CA">
        <w:t xml:space="preserve"> </w:t>
      </w:r>
      <w:proofErr w:type="spellStart"/>
      <w:r w:rsidRPr="00F109CA">
        <w:t>работни</w:t>
      </w:r>
      <w:proofErr w:type="spellEnd"/>
      <w:r w:rsidRPr="00F109CA">
        <w:t xml:space="preserve"> </w:t>
      </w:r>
      <w:proofErr w:type="spellStart"/>
      <w:r w:rsidRPr="00F109CA">
        <w:t>дни</w:t>
      </w:r>
      <w:proofErr w:type="spellEnd"/>
      <w:r w:rsidRPr="00F109CA">
        <w:t xml:space="preserve"> </w:t>
      </w:r>
      <w:proofErr w:type="spellStart"/>
      <w:r w:rsidRPr="00F109CA">
        <w:t>след</w:t>
      </w:r>
      <w:proofErr w:type="spellEnd"/>
      <w:r w:rsidRPr="00F109CA">
        <w:t xml:space="preserve"> </w:t>
      </w:r>
      <w:proofErr w:type="spellStart"/>
      <w:r w:rsidRPr="00F109CA">
        <w:t>изтичане</w:t>
      </w:r>
      <w:proofErr w:type="spellEnd"/>
      <w:r w:rsidRPr="00F109CA">
        <w:t xml:space="preserve"> </w:t>
      </w:r>
      <w:proofErr w:type="spellStart"/>
      <w:r w:rsidRPr="00F109CA">
        <w:t>срока</w:t>
      </w:r>
      <w:proofErr w:type="spellEnd"/>
      <w:r w:rsidRPr="00F109CA">
        <w:t xml:space="preserve"> </w:t>
      </w:r>
      <w:proofErr w:type="spellStart"/>
      <w:r w:rsidRPr="00F109CA">
        <w:t>на</w:t>
      </w:r>
      <w:proofErr w:type="spellEnd"/>
      <w:r w:rsidRPr="00F109CA">
        <w:t xml:space="preserve"> </w:t>
      </w:r>
      <w:proofErr w:type="spellStart"/>
      <w:r w:rsidRPr="00F109CA">
        <w:t>изпълнение</w:t>
      </w:r>
      <w:proofErr w:type="spellEnd"/>
      <w:r w:rsidRPr="00F109CA">
        <w:t xml:space="preserve"> </w:t>
      </w:r>
      <w:proofErr w:type="spellStart"/>
      <w:r w:rsidRPr="00F109CA">
        <w:t>на</w:t>
      </w:r>
      <w:proofErr w:type="spellEnd"/>
      <w:r w:rsidRPr="00F109CA">
        <w:t xml:space="preserve"> </w:t>
      </w:r>
      <w:proofErr w:type="spellStart"/>
      <w:r w:rsidRPr="00F109CA">
        <w:t>договора</w:t>
      </w:r>
      <w:proofErr w:type="spellEnd"/>
      <w:r w:rsidRPr="00F109CA">
        <w:t xml:space="preserve"> и </w:t>
      </w:r>
      <w:proofErr w:type="spellStart"/>
      <w:r w:rsidRPr="00F109CA">
        <w:t>след</w:t>
      </w:r>
      <w:proofErr w:type="spellEnd"/>
      <w:r w:rsidRPr="00F109CA">
        <w:t xml:space="preserve"> </w:t>
      </w:r>
      <w:proofErr w:type="spellStart"/>
      <w:r w:rsidRPr="00F109CA">
        <w:t>отправено</w:t>
      </w:r>
      <w:proofErr w:type="spellEnd"/>
      <w:r w:rsidRPr="00F109CA">
        <w:t xml:space="preserve"> </w:t>
      </w:r>
      <w:proofErr w:type="spellStart"/>
      <w:r w:rsidRPr="00F109CA">
        <w:t>писмено</w:t>
      </w:r>
      <w:proofErr w:type="spellEnd"/>
      <w:r w:rsidRPr="00F109CA">
        <w:t xml:space="preserve"> </w:t>
      </w:r>
      <w:proofErr w:type="spellStart"/>
      <w:r w:rsidRPr="00F109CA">
        <w:t>искане</w:t>
      </w:r>
      <w:proofErr w:type="spellEnd"/>
      <w:r w:rsidRPr="00F109CA">
        <w:t xml:space="preserve"> </w:t>
      </w:r>
      <w:proofErr w:type="spellStart"/>
      <w:r w:rsidRPr="00F109CA">
        <w:t>от</w:t>
      </w:r>
      <w:proofErr w:type="spellEnd"/>
      <w:r w:rsidRPr="00F109CA">
        <w:t xml:space="preserve"> ИЗПЪЛНИТЕЛЯ, в </w:t>
      </w:r>
      <w:proofErr w:type="spellStart"/>
      <w:r w:rsidRPr="00F109CA">
        <w:t>което</w:t>
      </w:r>
      <w:proofErr w:type="spellEnd"/>
      <w:r w:rsidRPr="00F109CA">
        <w:t xml:space="preserve"> </w:t>
      </w:r>
      <w:proofErr w:type="spellStart"/>
      <w:r w:rsidRPr="00F109CA">
        <w:t>се</w:t>
      </w:r>
      <w:proofErr w:type="spellEnd"/>
      <w:r w:rsidRPr="00F109CA">
        <w:t xml:space="preserve"> </w:t>
      </w:r>
      <w:proofErr w:type="spellStart"/>
      <w:r w:rsidRPr="00F109CA">
        <w:t>посочва</w:t>
      </w:r>
      <w:proofErr w:type="spellEnd"/>
      <w:r w:rsidRPr="00F109CA">
        <w:t xml:space="preserve"> </w:t>
      </w:r>
      <w:proofErr w:type="spellStart"/>
      <w:r w:rsidRPr="00F109CA">
        <w:t>датата</w:t>
      </w:r>
      <w:proofErr w:type="spellEnd"/>
      <w:r w:rsidRPr="00F109CA">
        <w:t xml:space="preserve"> </w:t>
      </w:r>
      <w:proofErr w:type="spellStart"/>
      <w:r w:rsidRPr="00F109CA">
        <w:t>на</w:t>
      </w:r>
      <w:proofErr w:type="spellEnd"/>
      <w:r w:rsidRPr="00F109CA">
        <w:t xml:space="preserve"> </w:t>
      </w:r>
      <w:proofErr w:type="spellStart"/>
      <w:r w:rsidRPr="00F109CA">
        <w:t>сключване</w:t>
      </w:r>
      <w:proofErr w:type="spellEnd"/>
      <w:r w:rsidRPr="00F109CA">
        <w:t xml:space="preserve"> </w:t>
      </w:r>
      <w:proofErr w:type="spellStart"/>
      <w:r w:rsidRPr="00F109CA">
        <w:t>на</w:t>
      </w:r>
      <w:proofErr w:type="spellEnd"/>
      <w:r w:rsidRPr="00F109CA">
        <w:t xml:space="preserve"> </w:t>
      </w:r>
      <w:proofErr w:type="spellStart"/>
      <w:r w:rsidRPr="00F109CA">
        <w:t>договора</w:t>
      </w:r>
      <w:proofErr w:type="spellEnd"/>
      <w:r w:rsidRPr="00F109CA">
        <w:t xml:space="preserve">, </w:t>
      </w:r>
      <w:proofErr w:type="spellStart"/>
      <w:r w:rsidRPr="00F109CA">
        <w:t>предмета</w:t>
      </w:r>
      <w:proofErr w:type="spellEnd"/>
      <w:r w:rsidRPr="00F109CA">
        <w:t xml:space="preserve"> </w:t>
      </w:r>
      <w:proofErr w:type="spellStart"/>
      <w:r w:rsidRPr="00F109CA">
        <w:t>на</w:t>
      </w:r>
      <w:proofErr w:type="spellEnd"/>
      <w:r w:rsidRPr="00F109CA">
        <w:t xml:space="preserve"> </w:t>
      </w:r>
      <w:proofErr w:type="spellStart"/>
      <w:r w:rsidRPr="00F109CA">
        <w:t>договора</w:t>
      </w:r>
      <w:proofErr w:type="spellEnd"/>
      <w:r w:rsidRPr="00F109CA">
        <w:t xml:space="preserve"> и </w:t>
      </w:r>
      <w:proofErr w:type="spellStart"/>
      <w:r w:rsidRPr="00F109CA">
        <w:t>сумата</w:t>
      </w:r>
      <w:proofErr w:type="spellEnd"/>
      <w:r w:rsidRPr="00F109CA">
        <w:t xml:space="preserve"> </w:t>
      </w:r>
      <w:proofErr w:type="spellStart"/>
      <w:r w:rsidRPr="00F109CA">
        <w:t>на</w:t>
      </w:r>
      <w:proofErr w:type="spellEnd"/>
      <w:r w:rsidRPr="00F109CA">
        <w:t xml:space="preserve"> </w:t>
      </w:r>
      <w:proofErr w:type="spellStart"/>
      <w:r w:rsidRPr="00F109CA">
        <w:t>гаранцията</w:t>
      </w:r>
      <w:proofErr w:type="spellEnd"/>
      <w:r w:rsidRPr="00F109CA">
        <w:t xml:space="preserve">, </w:t>
      </w:r>
      <w:proofErr w:type="spellStart"/>
      <w:r w:rsidRPr="00F109CA">
        <w:t>без</w:t>
      </w:r>
      <w:proofErr w:type="spellEnd"/>
      <w:r w:rsidRPr="00F109CA">
        <w:t xml:space="preserve"> </w:t>
      </w:r>
      <w:proofErr w:type="spellStart"/>
      <w:r w:rsidRPr="00F109CA">
        <w:t>да</w:t>
      </w:r>
      <w:proofErr w:type="spellEnd"/>
      <w:r w:rsidRPr="00F109CA">
        <w:t xml:space="preserve"> </w:t>
      </w:r>
      <w:proofErr w:type="spellStart"/>
      <w:r w:rsidRPr="00F109CA">
        <w:t>се</w:t>
      </w:r>
      <w:proofErr w:type="spellEnd"/>
      <w:r w:rsidRPr="00F109CA">
        <w:t xml:space="preserve"> </w:t>
      </w:r>
      <w:proofErr w:type="spellStart"/>
      <w:r w:rsidRPr="00F109CA">
        <w:t>дължат</w:t>
      </w:r>
      <w:proofErr w:type="spellEnd"/>
      <w:r w:rsidRPr="00F109CA">
        <w:t xml:space="preserve"> </w:t>
      </w:r>
      <w:proofErr w:type="spellStart"/>
      <w:r w:rsidRPr="00F109CA">
        <w:t>лихви</w:t>
      </w:r>
      <w:proofErr w:type="spellEnd"/>
      <w:r w:rsidRPr="00F109CA">
        <w:t>.</w:t>
      </w:r>
    </w:p>
    <w:p w:rsidR="00896E7B" w:rsidRPr="00F109CA" w:rsidRDefault="00866A59" w:rsidP="00896E7B">
      <w:pPr>
        <w:spacing w:line="288" w:lineRule="auto"/>
        <w:jc w:val="both"/>
        <w:rPr>
          <w:lang w:val="bg-BG"/>
        </w:rPr>
      </w:pPr>
      <w:r>
        <w:rPr>
          <w:lang w:val="bg-BG"/>
        </w:rPr>
        <w:t xml:space="preserve">         Чл.26.</w:t>
      </w:r>
      <w:r w:rsidR="00896E7B" w:rsidRPr="00F109CA">
        <w:rPr>
          <w:lang w:val="bg-BG"/>
        </w:rPr>
        <w:t xml:space="preserve"> Гаранцията за изпълнение на договора се предоставя преди подписване на договора под формата на банкова гаранция или парична сума, внесена по сметка, посочена от ВЪЗЛОЖИТЕЛЯ.</w:t>
      </w:r>
    </w:p>
    <w:p w:rsidR="00896E7B" w:rsidRPr="00F109CA" w:rsidRDefault="00866A59" w:rsidP="00896E7B">
      <w:pPr>
        <w:spacing w:line="288" w:lineRule="auto"/>
        <w:jc w:val="both"/>
        <w:rPr>
          <w:lang w:val="bg-BG"/>
        </w:rPr>
      </w:pPr>
      <w:r>
        <w:rPr>
          <w:lang w:val="bg-BG"/>
        </w:rPr>
        <w:t xml:space="preserve">        Чл.27</w:t>
      </w:r>
      <w:r w:rsidR="00896E7B" w:rsidRPr="00F109CA">
        <w:rPr>
          <w:lang w:val="bg-BG"/>
        </w:rPr>
        <w:t xml:space="preserve">.(1) ВЪЗЛОЖИТЕЛЯТ задържа гаранцията за изпълнение на договора, ако в процеса на неговото </w:t>
      </w:r>
      <w:proofErr w:type="spellStart"/>
      <w:r w:rsidR="00896E7B" w:rsidRPr="00F109CA">
        <w:rPr>
          <w:lang w:val="bg-BG"/>
        </w:rPr>
        <w:t>изпълнание</w:t>
      </w:r>
      <w:proofErr w:type="spellEnd"/>
      <w:r w:rsidR="00896E7B" w:rsidRPr="00F109CA">
        <w:rPr>
          <w:lang w:val="bg-BG"/>
        </w:rPr>
        <w:t xml:space="preserve"> възникне спор между страните – до неговото решаване.</w:t>
      </w:r>
    </w:p>
    <w:p w:rsidR="00896E7B" w:rsidRPr="00F109CA" w:rsidRDefault="00896E7B" w:rsidP="00896E7B">
      <w:pPr>
        <w:spacing w:line="288" w:lineRule="auto"/>
        <w:jc w:val="both"/>
        <w:rPr>
          <w:lang w:val="bg-BG"/>
        </w:rPr>
      </w:pPr>
      <w:r w:rsidRPr="00F109CA">
        <w:rPr>
          <w:lang w:val="bg-BG"/>
        </w:rPr>
        <w:t xml:space="preserve">           (2) ВЪЗЛОЖИТЕЛЯТ задържа гаранцията за изпълнение и не дължи нейното връщане в случаите </w:t>
      </w:r>
      <w:r w:rsidRPr="00866A59">
        <w:rPr>
          <w:lang w:val="bg-BG"/>
        </w:rPr>
        <w:t xml:space="preserve">по </w:t>
      </w:r>
      <w:r w:rsidR="00866A59" w:rsidRPr="00866A59">
        <w:rPr>
          <w:lang w:val="bg-BG"/>
        </w:rPr>
        <w:t>чл.33 и чл.34</w:t>
      </w:r>
      <w:r w:rsidRPr="00866A59">
        <w:rPr>
          <w:lang w:val="bg-BG"/>
        </w:rPr>
        <w:t xml:space="preserve"> от настоящия </w:t>
      </w:r>
      <w:r w:rsidRPr="00F109CA">
        <w:rPr>
          <w:lang w:val="bg-BG"/>
        </w:rPr>
        <w:t>договор.</w:t>
      </w:r>
    </w:p>
    <w:p w:rsidR="00896E7B" w:rsidRPr="00F109CA" w:rsidRDefault="00866A59" w:rsidP="00866A59">
      <w:pPr>
        <w:tabs>
          <w:tab w:val="left" w:pos="567"/>
        </w:tabs>
        <w:spacing w:line="288" w:lineRule="auto"/>
        <w:jc w:val="both"/>
        <w:rPr>
          <w:lang w:val="bg-BG"/>
        </w:rPr>
      </w:pPr>
      <w:r>
        <w:rPr>
          <w:lang w:val="bg-BG"/>
        </w:rPr>
        <w:t xml:space="preserve">         Чл.28</w:t>
      </w:r>
      <w:r w:rsidR="00896E7B" w:rsidRPr="00F109CA">
        <w:rPr>
          <w:lang w:val="bg-BG"/>
        </w:rPr>
        <w:t xml:space="preserve"> ВЪЗЛОЖИТЕЛЯТ не дължи на ИЗПЪЛНИТЕЛЯ лихва върху гаранцията за изпълнение.</w:t>
      </w:r>
    </w:p>
    <w:p w:rsidR="00896E7B" w:rsidRPr="00F109CA" w:rsidRDefault="00866A59" w:rsidP="00896E7B">
      <w:pPr>
        <w:spacing w:line="288" w:lineRule="auto"/>
        <w:jc w:val="both"/>
        <w:rPr>
          <w:lang w:val="bg-BG"/>
        </w:rPr>
      </w:pPr>
      <w:r>
        <w:rPr>
          <w:lang w:val="bg-BG"/>
        </w:rPr>
        <w:t xml:space="preserve">         Чл.29</w:t>
      </w:r>
      <w:r w:rsidR="00896E7B" w:rsidRPr="00F109CA">
        <w:rPr>
          <w:lang w:val="bg-BG"/>
        </w:rPr>
        <w:t xml:space="preserve"> (1) При констатиране на некачествени количества горива, ВЪЗЛОЖИТЕЛЯТ има право да не заплати на ИЗПЪЛНИТЕЛЯ тези количества.</w:t>
      </w:r>
    </w:p>
    <w:p w:rsidR="00896E7B" w:rsidRPr="00F109CA" w:rsidRDefault="00866A59" w:rsidP="00896E7B">
      <w:pPr>
        <w:spacing w:line="288" w:lineRule="auto"/>
        <w:ind w:right="-99" w:firstLine="567"/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896E7B" w:rsidRPr="00F109CA">
        <w:rPr>
          <w:lang w:val="bg-BG"/>
        </w:rPr>
        <w:t>(2) Всички нарушенията от страна на ИЗПЪЛНИТЕЛЯ се установяват с констативен протокол, съставен от ВЪЗЛОЖИТЕЛЯ, в присъствието на представител на ИЗПЪЛНИТЕЛЯ.</w:t>
      </w:r>
    </w:p>
    <w:p w:rsidR="00896E7B" w:rsidRDefault="00866A59" w:rsidP="00866A59">
      <w:pPr>
        <w:tabs>
          <w:tab w:val="left" w:pos="567"/>
        </w:tabs>
        <w:spacing w:line="288" w:lineRule="auto"/>
        <w:ind w:right="-99"/>
        <w:jc w:val="both"/>
        <w:rPr>
          <w:lang w:val="bg-BG"/>
        </w:rPr>
      </w:pPr>
      <w:r>
        <w:t xml:space="preserve">    </w:t>
      </w:r>
      <w:r>
        <w:rPr>
          <w:lang w:val="bg-BG"/>
        </w:rPr>
        <w:t xml:space="preserve"> </w:t>
      </w:r>
      <w:r>
        <w:t xml:space="preserve">    </w:t>
      </w:r>
      <w:proofErr w:type="spellStart"/>
      <w:proofErr w:type="gramStart"/>
      <w:r>
        <w:t>Чл</w:t>
      </w:r>
      <w:proofErr w:type="spellEnd"/>
      <w:r>
        <w:t>.</w:t>
      </w:r>
      <w:r>
        <w:rPr>
          <w:lang w:val="bg-BG"/>
        </w:rPr>
        <w:t>30</w:t>
      </w:r>
      <w:r w:rsidR="00896E7B" w:rsidRPr="00F109CA">
        <w:t xml:space="preserve">. </w:t>
      </w:r>
      <w:proofErr w:type="spellStart"/>
      <w:r w:rsidR="00896E7B" w:rsidRPr="00F109CA">
        <w:t>При</w:t>
      </w:r>
      <w:proofErr w:type="spellEnd"/>
      <w:r w:rsidR="00896E7B" w:rsidRPr="00F109CA">
        <w:t xml:space="preserve"> </w:t>
      </w:r>
      <w:proofErr w:type="spellStart"/>
      <w:r w:rsidR="00896E7B" w:rsidRPr="00F109CA">
        <w:t>забавяне</w:t>
      </w:r>
      <w:proofErr w:type="spellEnd"/>
      <w:r w:rsidR="00896E7B" w:rsidRPr="00F109CA">
        <w:t xml:space="preserve"> </w:t>
      </w:r>
      <w:proofErr w:type="spellStart"/>
      <w:r w:rsidR="00896E7B" w:rsidRPr="00F109CA">
        <w:t>на</w:t>
      </w:r>
      <w:proofErr w:type="spellEnd"/>
      <w:r w:rsidR="00896E7B" w:rsidRPr="00F109CA">
        <w:t xml:space="preserve"> </w:t>
      </w:r>
      <w:proofErr w:type="spellStart"/>
      <w:r w:rsidR="00896E7B" w:rsidRPr="00F109CA">
        <w:t>плащането</w:t>
      </w:r>
      <w:proofErr w:type="spellEnd"/>
      <w:r w:rsidR="00896E7B" w:rsidRPr="00F109CA">
        <w:t xml:space="preserve"> </w:t>
      </w:r>
      <w:proofErr w:type="spellStart"/>
      <w:r w:rsidR="00896E7B" w:rsidRPr="00F109CA">
        <w:t>от</w:t>
      </w:r>
      <w:proofErr w:type="spellEnd"/>
      <w:r w:rsidR="00896E7B" w:rsidRPr="00F109CA">
        <w:t xml:space="preserve"> </w:t>
      </w:r>
      <w:proofErr w:type="spellStart"/>
      <w:r w:rsidR="00896E7B" w:rsidRPr="00F109CA">
        <w:t>страна</w:t>
      </w:r>
      <w:proofErr w:type="spellEnd"/>
      <w:r w:rsidR="00896E7B" w:rsidRPr="00F109CA">
        <w:t xml:space="preserve"> </w:t>
      </w:r>
      <w:proofErr w:type="spellStart"/>
      <w:r w:rsidR="00896E7B" w:rsidRPr="00F109CA">
        <w:t>на</w:t>
      </w:r>
      <w:proofErr w:type="spellEnd"/>
      <w:r w:rsidR="00896E7B" w:rsidRPr="00F109CA">
        <w:t xml:space="preserve"> ВЪЗЛОЖИТЕЛЯ, </w:t>
      </w:r>
      <w:proofErr w:type="spellStart"/>
      <w:r w:rsidR="00896E7B" w:rsidRPr="00F109CA">
        <w:t>същият</w:t>
      </w:r>
      <w:proofErr w:type="spellEnd"/>
      <w:r w:rsidR="00896E7B" w:rsidRPr="00F109CA">
        <w:t xml:space="preserve"> </w:t>
      </w:r>
      <w:proofErr w:type="spellStart"/>
      <w:r w:rsidR="00896E7B" w:rsidRPr="00F109CA">
        <w:t>дължи</w:t>
      </w:r>
      <w:proofErr w:type="spellEnd"/>
      <w:r w:rsidR="00896E7B" w:rsidRPr="00F109CA">
        <w:t xml:space="preserve"> </w:t>
      </w:r>
      <w:proofErr w:type="spellStart"/>
      <w:r w:rsidR="00896E7B" w:rsidRPr="00F109CA">
        <w:t>законна</w:t>
      </w:r>
      <w:proofErr w:type="spellEnd"/>
      <w:r w:rsidR="00896E7B" w:rsidRPr="00F109CA">
        <w:t xml:space="preserve"> </w:t>
      </w:r>
      <w:proofErr w:type="spellStart"/>
      <w:r w:rsidR="00896E7B" w:rsidRPr="00F109CA">
        <w:t>лихва</w:t>
      </w:r>
      <w:proofErr w:type="spellEnd"/>
      <w:r w:rsidR="00896E7B" w:rsidRPr="00F109CA">
        <w:t xml:space="preserve"> </w:t>
      </w:r>
      <w:proofErr w:type="spellStart"/>
      <w:r w:rsidR="00896E7B" w:rsidRPr="00F109CA">
        <w:t>от</w:t>
      </w:r>
      <w:proofErr w:type="spellEnd"/>
      <w:r w:rsidR="00896E7B" w:rsidRPr="00F109CA">
        <w:t xml:space="preserve"> </w:t>
      </w:r>
      <w:proofErr w:type="spellStart"/>
      <w:r w:rsidR="00896E7B" w:rsidRPr="00F109CA">
        <w:t>деня</w:t>
      </w:r>
      <w:proofErr w:type="spellEnd"/>
      <w:r w:rsidR="00896E7B" w:rsidRPr="00F109CA">
        <w:t xml:space="preserve"> </w:t>
      </w:r>
      <w:proofErr w:type="spellStart"/>
      <w:r w:rsidR="00896E7B" w:rsidRPr="00F109CA">
        <w:t>на</w:t>
      </w:r>
      <w:proofErr w:type="spellEnd"/>
      <w:r w:rsidR="00896E7B" w:rsidRPr="00F109CA">
        <w:t xml:space="preserve"> </w:t>
      </w:r>
      <w:proofErr w:type="spellStart"/>
      <w:r w:rsidR="00896E7B" w:rsidRPr="00F109CA">
        <w:t>забавата</w:t>
      </w:r>
      <w:proofErr w:type="spellEnd"/>
      <w:r w:rsidR="00896E7B" w:rsidRPr="00F109CA">
        <w:t>.</w:t>
      </w:r>
      <w:proofErr w:type="gramEnd"/>
    </w:p>
    <w:p w:rsidR="00896E7B" w:rsidRPr="0082219B" w:rsidRDefault="00896E7B" w:rsidP="00896E7B">
      <w:pPr>
        <w:spacing w:line="288" w:lineRule="auto"/>
        <w:ind w:right="-99"/>
        <w:jc w:val="both"/>
        <w:rPr>
          <w:lang w:val="bg-BG"/>
        </w:rPr>
      </w:pPr>
    </w:p>
    <w:p w:rsidR="00896E7B" w:rsidRPr="00F109CA" w:rsidRDefault="00896E7B" w:rsidP="00896E7B">
      <w:pPr>
        <w:pStyle w:val="3"/>
        <w:ind w:firstLine="567"/>
        <w:rPr>
          <w:sz w:val="24"/>
          <w:lang w:val="en-US"/>
        </w:rPr>
      </w:pPr>
      <w:r w:rsidRPr="00F109CA">
        <w:rPr>
          <w:sz w:val="24"/>
        </w:rPr>
        <w:t>ІХ. УСЛОВИЯ ЗА ПРЕКРАТЯВАНЕ НА ДОГОВОРА</w:t>
      </w:r>
    </w:p>
    <w:p w:rsidR="00896E7B" w:rsidRPr="00F109CA" w:rsidRDefault="00896E7B" w:rsidP="00896E7B">
      <w:pPr>
        <w:rPr>
          <w:lang w:val="en-US"/>
        </w:rPr>
      </w:pPr>
    </w:p>
    <w:p w:rsidR="00896E7B" w:rsidRPr="00F109CA" w:rsidRDefault="00866A59" w:rsidP="00866A59">
      <w:pPr>
        <w:spacing w:line="288" w:lineRule="auto"/>
        <w:ind w:right="-74" w:firstLine="567"/>
        <w:jc w:val="both"/>
        <w:rPr>
          <w:lang w:val="bg-BG"/>
        </w:rPr>
      </w:pPr>
      <w:r>
        <w:rPr>
          <w:lang w:val="bg-BG"/>
        </w:rPr>
        <w:t>Чл.31.</w:t>
      </w:r>
      <w:r w:rsidR="00896E7B" w:rsidRPr="00F109CA">
        <w:rPr>
          <w:lang w:val="bg-BG"/>
        </w:rPr>
        <w:t xml:space="preserve"> С изтичане срока на договора.</w:t>
      </w:r>
    </w:p>
    <w:p w:rsidR="00896E7B" w:rsidRPr="00F109CA" w:rsidRDefault="00866A59" w:rsidP="00866A59">
      <w:pPr>
        <w:spacing w:line="288" w:lineRule="auto"/>
        <w:ind w:right="-74" w:firstLine="567"/>
        <w:jc w:val="both"/>
        <w:rPr>
          <w:lang w:val="bg-BG"/>
        </w:rPr>
      </w:pPr>
      <w:r>
        <w:rPr>
          <w:lang w:val="bg-BG"/>
        </w:rPr>
        <w:t>Чл.32.</w:t>
      </w:r>
      <w:r w:rsidR="00896E7B" w:rsidRPr="00F109CA">
        <w:rPr>
          <w:lang w:val="bg-BG"/>
        </w:rPr>
        <w:t xml:space="preserve">  По взаимно съгласие на двете страни, изразено писмено.</w:t>
      </w:r>
    </w:p>
    <w:p w:rsidR="00896E7B" w:rsidRPr="00F109CA" w:rsidRDefault="00866A59" w:rsidP="00866A59">
      <w:pPr>
        <w:pStyle w:val="a3"/>
        <w:spacing w:line="288" w:lineRule="auto"/>
        <w:ind w:right="-74" w:firstLine="567"/>
        <w:rPr>
          <w:sz w:val="24"/>
        </w:rPr>
      </w:pPr>
      <w:r>
        <w:rPr>
          <w:sz w:val="24"/>
        </w:rPr>
        <w:t>Чл.33.</w:t>
      </w:r>
      <w:r w:rsidR="00896E7B" w:rsidRPr="00F109CA">
        <w:rPr>
          <w:sz w:val="24"/>
        </w:rPr>
        <w:t xml:space="preserve"> Извън случаите по </w:t>
      </w:r>
      <w:r w:rsidRPr="00866A59">
        <w:rPr>
          <w:sz w:val="24"/>
        </w:rPr>
        <w:t>чл. 31</w:t>
      </w:r>
      <w:r w:rsidR="00896E7B" w:rsidRPr="00866A59">
        <w:rPr>
          <w:sz w:val="24"/>
        </w:rPr>
        <w:t xml:space="preserve"> договорът </w:t>
      </w:r>
      <w:r w:rsidR="00896E7B" w:rsidRPr="00F109CA">
        <w:rPr>
          <w:sz w:val="24"/>
        </w:rPr>
        <w:t>може да бъде прекратен при системно неизпълнение на задълженията от страна на ИЗПЪЛНИТЕЛЯ с 7 (седемдневно) дневно писмено предизвестие от страна на ВЪЗЛОЖИТЕЛЯ. В този случай ВЪЗЛОЖИТЕЛЯТ задържа гаранцията за изпълнение и не дължи нейното връщане.</w:t>
      </w:r>
    </w:p>
    <w:p w:rsidR="00896E7B" w:rsidRPr="00F109CA" w:rsidRDefault="00896E7B" w:rsidP="00896E7B">
      <w:pPr>
        <w:pStyle w:val="a3"/>
        <w:spacing w:line="288" w:lineRule="auto"/>
        <w:ind w:right="-74" w:firstLine="720"/>
        <w:rPr>
          <w:sz w:val="24"/>
        </w:rPr>
      </w:pPr>
      <w:r w:rsidRPr="00F109CA">
        <w:rPr>
          <w:sz w:val="24"/>
        </w:rPr>
        <w:t>Под системно неизпълнение се разбира констатирани неизпълнения повече от три пъти, на които и да е задължения от страна на ИЗПЪЛНИТЕЛЯ по настоящия договор.</w:t>
      </w:r>
    </w:p>
    <w:p w:rsidR="00896E7B" w:rsidRPr="00F109CA" w:rsidRDefault="00866A59" w:rsidP="00866A59">
      <w:pPr>
        <w:pStyle w:val="a3"/>
        <w:spacing w:line="288" w:lineRule="auto"/>
        <w:ind w:right="-74" w:firstLine="567"/>
        <w:rPr>
          <w:sz w:val="24"/>
        </w:rPr>
      </w:pPr>
      <w:r>
        <w:rPr>
          <w:sz w:val="24"/>
        </w:rPr>
        <w:lastRenderedPageBreak/>
        <w:t>Чл.34.</w:t>
      </w:r>
      <w:r w:rsidR="00896E7B" w:rsidRPr="00F109CA">
        <w:rPr>
          <w:sz w:val="24"/>
        </w:rPr>
        <w:t xml:space="preserve"> При повторно констатиране на некачествени горива по смисъла на чл.29, ВЪЗЛОЖИТЕЛЯ може да прекрати настоящия договор със 7 – дневно предизвестие. При прекратяване на договора в тази хипотеза ВЪЗЛОЖИТЕЛЯТ задържа гаранцията за изпълнение и не дължи нейното връщане.</w:t>
      </w:r>
    </w:p>
    <w:p w:rsidR="00896E7B" w:rsidRPr="00F109CA" w:rsidRDefault="00896E7B" w:rsidP="00896E7B">
      <w:pPr>
        <w:pStyle w:val="a3"/>
        <w:spacing w:line="288" w:lineRule="auto"/>
        <w:ind w:right="-74" w:firstLine="567"/>
        <w:rPr>
          <w:sz w:val="24"/>
        </w:rPr>
      </w:pPr>
      <w:r w:rsidRPr="00F109CA">
        <w:rPr>
          <w:sz w:val="24"/>
        </w:rPr>
        <w:t>Ако ВЪЗЛОЖИТЕЛЯТ реши да не прекрати договора, той задържа ½ от гаранцията за изпълнение и не дължи нейното връщане.</w:t>
      </w:r>
    </w:p>
    <w:p w:rsidR="00896E7B" w:rsidRPr="00F109CA" w:rsidRDefault="00866A59" w:rsidP="00866A59">
      <w:pPr>
        <w:pStyle w:val="a3"/>
        <w:spacing w:line="288" w:lineRule="auto"/>
        <w:ind w:right="-74" w:firstLine="567"/>
        <w:rPr>
          <w:sz w:val="24"/>
        </w:rPr>
      </w:pPr>
      <w:r>
        <w:rPr>
          <w:sz w:val="24"/>
        </w:rPr>
        <w:t>Чл.35.</w:t>
      </w:r>
      <w:r w:rsidR="00896E7B" w:rsidRPr="00F109CA">
        <w:rPr>
          <w:sz w:val="24"/>
        </w:rPr>
        <w:t xml:space="preserve"> При обективна невъзможност от страна на ИЗПЪЛНИТЕЛЯ да изпълнява задълженията си по настоящия договор.</w:t>
      </w:r>
    </w:p>
    <w:p w:rsidR="00896E7B" w:rsidRPr="00F109CA" w:rsidRDefault="00866A59" w:rsidP="00866A59">
      <w:pPr>
        <w:pStyle w:val="a3"/>
        <w:spacing w:line="288" w:lineRule="auto"/>
        <w:ind w:right="-74" w:firstLine="567"/>
        <w:rPr>
          <w:sz w:val="24"/>
        </w:rPr>
      </w:pPr>
      <w:r>
        <w:rPr>
          <w:sz w:val="24"/>
        </w:rPr>
        <w:t>Чл.36.</w:t>
      </w:r>
      <w:r w:rsidR="00896E7B" w:rsidRPr="00F109CA">
        <w:rPr>
          <w:sz w:val="24"/>
        </w:rPr>
        <w:t xml:space="preserve"> В хипотезите на  гл. ІХ прекратяването на договора има действие за напред.</w:t>
      </w:r>
    </w:p>
    <w:p w:rsidR="00896E7B" w:rsidRPr="00174F99" w:rsidRDefault="00896E7B" w:rsidP="00896E7B">
      <w:pPr>
        <w:rPr>
          <w:lang w:val="bg-BG"/>
        </w:rPr>
      </w:pPr>
    </w:p>
    <w:p w:rsidR="00896E7B" w:rsidRPr="00F109CA" w:rsidRDefault="00896E7B" w:rsidP="00896E7B">
      <w:pPr>
        <w:pStyle w:val="4"/>
        <w:ind w:firstLine="567"/>
        <w:rPr>
          <w:sz w:val="24"/>
        </w:rPr>
      </w:pPr>
      <w:r w:rsidRPr="00F109CA">
        <w:rPr>
          <w:sz w:val="24"/>
        </w:rPr>
        <w:t>Х. ЗАКЛЮЧИТЕЛНИ РАЗПОРЕДБИ</w:t>
      </w:r>
    </w:p>
    <w:p w:rsidR="00896E7B" w:rsidRPr="00F109CA" w:rsidRDefault="00896E7B" w:rsidP="00896E7B">
      <w:pPr>
        <w:jc w:val="both"/>
        <w:rPr>
          <w:lang w:val="bg-BG"/>
        </w:rPr>
      </w:pPr>
    </w:p>
    <w:p w:rsidR="00896E7B" w:rsidRPr="00F109CA" w:rsidRDefault="00866A59" w:rsidP="00896E7B">
      <w:pPr>
        <w:spacing w:line="288" w:lineRule="auto"/>
        <w:ind w:right="-74" w:firstLine="567"/>
        <w:jc w:val="both"/>
        <w:rPr>
          <w:lang w:val="bg-BG"/>
        </w:rPr>
      </w:pPr>
      <w:r>
        <w:rPr>
          <w:lang w:val="bg-BG"/>
        </w:rPr>
        <w:t>Чл.37.</w:t>
      </w:r>
      <w:r w:rsidR="00896E7B" w:rsidRPr="00F109CA">
        <w:rPr>
          <w:lang w:val="bg-BG"/>
        </w:rPr>
        <w:t xml:space="preserve"> За неуредените в настоящия договор въпроси се прилагат разпоредбите на българското законодателство.</w:t>
      </w:r>
    </w:p>
    <w:p w:rsidR="00896E7B" w:rsidRPr="00F109CA" w:rsidRDefault="00866A59" w:rsidP="00896E7B">
      <w:pPr>
        <w:spacing w:line="288" w:lineRule="auto"/>
        <w:ind w:right="-74" w:firstLine="567"/>
        <w:jc w:val="both"/>
        <w:rPr>
          <w:lang w:val="bg-BG"/>
        </w:rPr>
      </w:pPr>
      <w:r>
        <w:rPr>
          <w:lang w:val="bg-BG"/>
        </w:rPr>
        <w:t>Чл.38.</w:t>
      </w:r>
      <w:r w:rsidR="00896E7B" w:rsidRPr="00F109CA">
        <w:rPr>
          <w:lang w:val="bg-BG"/>
        </w:rPr>
        <w:t xml:space="preserve"> Плащанията по този договор ще се извършват по сметка на </w:t>
      </w:r>
      <w:r w:rsidR="00896E7B" w:rsidRPr="00F109CA">
        <w:t>ИЗПЪЛНИТЕЛЯ</w:t>
      </w:r>
      <w:r w:rsidR="00896E7B" w:rsidRPr="00F109CA">
        <w:rPr>
          <w:lang w:val="bg-BG"/>
        </w:rP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80"/>
      </w:tblGrid>
      <w:tr w:rsidR="00896E7B" w:rsidRPr="00CB3FF5" w:rsidTr="00C62D4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7B" w:rsidRPr="00CB3FF5" w:rsidRDefault="00896E7B" w:rsidP="00C62D4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B3FF5">
              <w:rPr>
                <w:b/>
                <w:sz w:val="22"/>
                <w:szCs w:val="22"/>
              </w:rPr>
              <w:t>Банка</w:t>
            </w:r>
            <w:proofErr w:type="spellEnd"/>
            <w:r w:rsidRPr="00CB3FF5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CB3FF5">
              <w:rPr>
                <w:b/>
                <w:sz w:val="22"/>
                <w:szCs w:val="22"/>
              </w:rPr>
              <w:t>адрес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7B" w:rsidRPr="00CB3FF5" w:rsidRDefault="00896E7B" w:rsidP="00C62D4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96E7B" w:rsidRPr="00CB3FF5" w:rsidTr="00C62D4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7B" w:rsidRPr="00CB3FF5" w:rsidRDefault="00896E7B" w:rsidP="00C62D42">
            <w:pPr>
              <w:jc w:val="both"/>
              <w:rPr>
                <w:b/>
                <w:sz w:val="22"/>
                <w:szCs w:val="22"/>
              </w:rPr>
            </w:pPr>
            <w:r w:rsidRPr="00CB3FF5">
              <w:rPr>
                <w:b/>
                <w:sz w:val="22"/>
                <w:szCs w:val="22"/>
              </w:rPr>
              <w:t>BIC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7B" w:rsidRPr="00CB3FF5" w:rsidRDefault="00896E7B" w:rsidP="00C62D4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96E7B" w:rsidRPr="00CB3FF5" w:rsidTr="00C62D4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7B" w:rsidRPr="00CB3FF5" w:rsidRDefault="00896E7B" w:rsidP="00C62D42">
            <w:pPr>
              <w:jc w:val="both"/>
              <w:rPr>
                <w:b/>
                <w:sz w:val="22"/>
                <w:szCs w:val="22"/>
              </w:rPr>
            </w:pPr>
            <w:r w:rsidRPr="00CB3FF5">
              <w:rPr>
                <w:b/>
                <w:sz w:val="22"/>
                <w:szCs w:val="22"/>
              </w:rPr>
              <w:t>IBAN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7B" w:rsidRPr="00CB3FF5" w:rsidRDefault="00896E7B" w:rsidP="00C62D4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96E7B" w:rsidRPr="00CB3FF5" w:rsidTr="00C62D4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7B" w:rsidRPr="00CB3FF5" w:rsidRDefault="00896E7B" w:rsidP="00C62D4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B3FF5">
              <w:rPr>
                <w:b/>
                <w:sz w:val="22"/>
                <w:szCs w:val="22"/>
              </w:rPr>
              <w:t>Титуляр</w:t>
            </w:r>
            <w:proofErr w:type="spellEnd"/>
            <w:r w:rsidRPr="00CB3F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B3FF5">
              <w:rPr>
                <w:b/>
                <w:sz w:val="22"/>
                <w:szCs w:val="22"/>
              </w:rPr>
              <w:t>на</w:t>
            </w:r>
            <w:proofErr w:type="spellEnd"/>
            <w:r w:rsidRPr="00CB3F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B3FF5">
              <w:rPr>
                <w:b/>
                <w:sz w:val="22"/>
                <w:szCs w:val="22"/>
              </w:rPr>
              <w:t>сметката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7B" w:rsidRPr="00CB3FF5" w:rsidRDefault="00896E7B" w:rsidP="00C62D4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896E7B" w:rsidRDefault="00896E7B" w:rsidP="00896E7B">
      <w:pPr>
        <w:spacing w:line="288" w:lineRule="auto"/>
        <w:ind w:right="-74" w:firstLine="567"/>
        <w:jc w:val="both"/>
        <w:rPr>
          <w:lang w:val="bg-BG"/>
        </w:rPr>
      </w:pPr>
    </w:p>
    <w:p w:rsidR="00896E7B" w:rsidRPr="00F109CA" w:rsidRDefault="00866A59" w:rsidP="00896E7B">
      <w:pPr>
        <w:spacing w:line="288" w:lineRule="auto"/>
        <w:ind w:right="-74" w:firstLine="567"/>
        <w:jc w:val="both"/>
        <w:rPr>
          <w:lang w:val="bg-BG"/>
        </w:rPr>
      </w:pPr>
      <w:r>
        <w:rPr>
          <w:lang w:val="bg-BG"/>
        </w:rPr>
        <w:t>Чл.39.</w:t>
      </w:r>
      <w:bookmarkStart w:id="0" w:name="_GoBack"/>
      <w:bookmarkEnd w:id="0"/>
      <w:r w:rsidR="00896E7B" w:rsidRPr="00F109CA">
        <w:rPr>
          <w:lang w:val="bg-BG"/>
        </w:rPr>
        <w:t xml:space="preserve"> Страните ще решават възникналите спорове по пътя на преговорите, а при непостигане на съгласие – по съдебен ред.</w:t>
      </w:r>
    </w:p>
    <w:p w:rsidR="00896E7B" w:rsidRPr="00F109CA" w:rsidRDefault="00896E7B" w:rsidP="00896E7B">
      <w:pPr>
        <w:ind w:right="-71" w:firstLine="567"/>
        <w:jc w:val="both"/>
        <w:rPr>
          <w:lang w:val="bg-BG"/>
        </w:rPr>
      </w:pPr>
      <w:r w:rsidRPr="00F109CA">
        <w:rPr>
          <w:lang w:val="bg-BG"/>
        </w:rPr>
        <w:t>Настоящият договор се състави в два еднообразни екземпляра – по един за всяка от страните.</w:t>
      </w:r>
    </w:p>
    <w:p w:rsidR="00896E7B" w:rsidRPr="00F109CA" w:rsidRDefault="00896E7B" w:rsidP="00896E7B">
      <w:pPr>
        <w:ind w:right="-71" w:firstLine="567"/>
        <w:jc w:val="both"/>
        <w:rPr>
          <w:lang w:val="bg-BG"/>
        </w:rPr>
      </w:pPr>
    </w:p>
    <w:p w:rsidR="00896E7B" w:rsidRPr="00580766" w:rsidRDefault="00896E7B" w:rsidP="00896E7B">
      <w:pPr>
        <w:ind w:right="-71" w:firstLine="327"/>
        <w:jc w:val="both"/>
        <w:rPr>
          <w:u w:val="single"/>
          <w:lang w:val="bg-BG"/>
        </w:rPr>
      </w:pPr>
      <w:r w:rsidRPr="00580766">
        <w:rPr>
          <w:u w:val="single"/>
          <w:lang w:val="bg-BG"/>
        </w:rPr>
        <w:t>Неразделна част от договора са:</w:t>
      </w:r>
    </w:p>
    <w:p w:rsidR="00896E7B" w:rsidRDefault="00896E7B" w:rsidP="00896E7B">
      <w:pPr>
        <w:numPr>
          <w:ilvl w:val="0"/>
          <w:numId w:val="3"/>
        </w:numPr>
        <w:ind w:right="-71"/>
        <w:jc w:val="both"/>
        <w:rPr>
          <w:lang w:val="bg-BG"/>
        </w:rPr>
      </w:pPr>
      <w:r>
        <w:rPr>
          <w:lang w:val="bg-BG"/>
        </w:rPr>
        <w:t>Описание и технически спецификации на поръчката;</w:t>
      </w:r>
    </w:p>
    <w:p w:rsidR="00896E7B" w:rsidRDefault="00896E7B" w:rsidP="00896E7B">
      <w:pPr>
        <w:numPr>
          <w:ilvl w:val="0"/>
          <w:numId w:val="3"/>
        </w:numPr>
        <w:ind w:right="-71"/>
        <w:jc w:val="both"/>
        <w:rPr>
          <w:lang w:val="bg-BG"/>
        </w:rPr>
      </w:pPr>
      <w:r>
        <w:rPr>
          <w:lang w:val="bg-BG"/>
        </w:rPr>
        <w:t>Техническо предложение на Изпълнителя;</w:t>
      </w:r>
    </w:p>
    <w:p w:rsidR="00896E7B" w:rsidRPr="00F109CA" w:rsidRDefault="00896E7B" w:rsidP="00896E7B">
      <w:pPr>
        <w:ind w:right="-71" w:firstLine="567"/>
        <w:jc w:val="both"/>
        <w:rPr>
          <w:lang w:val="bg-BG"/>
        </w:rPr>
      </w:pPr>
      <w:r>
        <w:rPr>
          <w:lang w:val="bg-BG"/>
        </w:rPr>
        <w:t xml:space="preserve">3.   Ценово предложение на изпълнителя. </w:t>
      </w:r>
    </w:p>
    <w:p w:rsidR="00896E7B" w:rsidRDefault="00896E7B" w:rsidP="00896E7B">
      <w:pPr>
        <w:ind w:right="-71" w:firstLine="567"/>
        <w:jc w:val="both"/>
        <w:rPr>
          <w:lang w:val="bg-BG"/>
        </w:rPr>
      </w:pPr>
    </w:p>
    <w:p w:rsidR="00896E7B" w:rsidRPr="00F109CA" w:rsidRDefault="00896E7B" w:rsidP="00896E7B">
      <w:pPr>
        <w:ind w:right="-71" w:firstLine="567"/>
        <w:jc w:val="both"/>
        <w:rPr>
          <w:lang w:val="bg-BG"/>
        </w:rPr>
      </w:pPr>
    </w:p>
    <w:p w:rsidR="00896E7B" w:rsidRPr="00F109CA" w:rsidRDefault="00896E7B" w:rsidP="00896E7B">
      <w:pPr>
        <w:ind w:right="-71"/>
        <w:jc w:val="both"/>
        <w:rPr>
          <w:b/>
          <w:lang w:val="bg-BG"/>
        </w:rPr>
      </w:pPr>
      <w:r w:rsidRPr="00F109CA">
        <w:rPr>
          <w:b/>
          <w:lang w:val="bg-BG"/>
        </w:rPr>
        <w:t>ВЪЗЛОЖИТЕЛ:</w:t>
      </w:r>
      <w:r>
        <w:rPr>
          <w:b/>
          <w:lang w:val="bg-BG"/>
        </w:rPr>
        <w:t xml:space="preserve"> ………………………….</w:t>
      </w:r>
      <w:r w:rsidRPr="00F109CA">
        <w:rPr>
          <w:b/>
          <w:lang w:val="bg-BG"/>
        </w:rPr>
        <w:tab/>
      </w:r>
      <w:r w:rsidRPr="00F109CA">
        <w:rPr>
          <w:b/>
          <w:lang w:val="bg-BG"/>
        </w:rPr>
        <w:tab/>
      </w:r>
      <w:r w:rsidRPr="00F109CA">
        <w:rPr>
          <w:b/>
          <w:lang w:val="bg-BG"/>
        </w:rPr>
        <w:tab/>
        <w:t>ИЗПЪЛНИТЕЛ:</w:t>
      </w:r>
      <w:r>
        <w:rPr>
          <w:b/>
          <w:lang w:val="bg-BG"/>
        </w:rPr>
        <w:t xml:space="preserve"> ……………………</w:t>
      </w:r>
    </w:p>
    <w:p w:rsidR="00896E7B" w:rsidRPr="00F109CA" w:rsidRDefault="00896E7B" w:rsidP="00896E7B">
      <w:pPr>
        <w:ind w:right="-71"/>
        <w:jc w:val="both"/>
        <w:rPr>
          <w:b/>
          <w:lang w:val="bg-BG"/>
        </w:rPr>
      </w:pPr>
      <w:r w:rsidRPr="00F109CA">
        <w:rPr>
          <w:b/>
          <w:lang w:val="bg-BG"/>
        </w:rPr>
        <w:tab/>
      </w:r>
      <w:r w:rsidRPr="00F109CA">
        <w:rPr>
          <w:b/>
          <w:lang w:val="bg-BG"/>
        </w:rPr>
        <w:tab/>
      </w:r>
      <w:r w:rsidR="003C680B">
        <w:rPr>
          <w:b/>
          <w:lang w:val="bg-BG"/>
        </w:rPr>
        <w:t xml:space="preserve">     УПРАВИТЕЛ</w:t>
      </w:r>
      <w:r w:rsidRPr="00F109CA">
        <w:rPr>
          <w:b/>
          <w:lang w:val="bg-BG"/>
        </w:rPr>
        <w:t>:</w:t>
      </w:r>
      <w:r w:rsidRPr="00F109CA">
        <w:rPr>
          <w:b/>
          <w:lang w:val="bg-BG"/>
        </w:rPr>
        <w:tab/>
      </w:r>
      <w:r w:rsidRPr="00F109CA">
        <w:rPr>
          <w:b/>
          <w:lang w:val="bg-BG"/>
        </w:rPr>
        <w:tab/>
      </w:r>
      <w:r w:rsidRPr="00F109CA">
        <w:rPr>
          <w:b/>
          <w:lang w:val="bg-BG"/>
        </w:rPr>
        <w:tab/>
      </w:r>
      <w:r w:rsidRPr="00F109CA">
        <w:rPr>
          <w:b/>
          <w:lang w:val="bg-BG"/>
        </w:rPr>
        <w:tab/>
      </w:r>
      <w:r w:rsidRPr="00F109CA">
        <w:rPr>
          <w:b/>
          <w:lang w:val="bg-BG"/>
        </w:rPr>
        <w:tab/>
      </w:r>
      <w:r w:rsidRPr="00F109CA">
        <w:rPr>
          <w:b/>
          <w:lang w:val="bg-BG"/>
        </w:rPr>
        <w:tab/>
      </w:r>
      <w:r w:rsidRPr="00F109CA">
        <w:rPr>
          <w:b/>
          <w:lang w:val="bg-BG"/>
        </w:rPr>
        <w:tab/>
      </w:r>
      <w:r w:rsidR="003C680B">
        <w:rPr>
          <w:b/>
          <w:lang w:val="bg-BG"/>
        </w:rPr>
        <w:t xml:space="preserve">         </w:t>
      </w:r>
      <w:proofErr w:type="spellStart"/>
      <w:r w:rsidRPr="00F109CA">
        <w:rPr>
          <w:b/>
          <w:lang w:val="bg-BG"/>
        </w:rPr>
        <w:t>УПРАВИТЕЛ</w:t>
      </w:r>
      <w:proofErr w:type="spellEnd"/>
      <w:r w:rsidRPr="00F109CA">
        <w:rPr>
          <w:b/>
          <w:lang w:val="bg-BG"/>
        </w:rPr>
        <w:t>:</w:t>
      </w:r>
    </w:p>
    <w:p w:rsidR="00896E7B" w:rsidRPr="00F109CA" w:rsidRDefault="003C680B" w:rsidP="00896E7B">
      <w:pPr>
        <w:ind w:left="720" w:right="-71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</w:t>
      </w:r>
      <w:r w:rsidR="00896E7B" w:rsidRPr="00F109CA">
        <w:rPr>
          <w:b/>
          <w:lang w:val="bg-BG"/>
        </w:rPr>
        <w:t>(</w:t>
      </w:r>
      <w:r>
        <w:rPr>
          <w:b/>
          <w:lang w:val="bg-BG"/>
        </w:rPr>
        <w:t>Р. Русев</w:t>
      </w:r>
      <w:r w:rsidR="00896E7B" w:rsidRPr="00F109CA">
        <w:rPr>
          <w:b/>
          <w:lang w:val="bg-BG"/>
        </w:rPr>
        <w:t>)</w:t>
      </w:r>
      <w:r w:rsidR="00896E7B" w:rsidRPr="00F109CA">
        <w:rPr>
          <w:b/>
          <w:lang w:val="bg-BG"/>
        </w:rPr>
        <w:tab/>
      </w:r>
      <w:r w:rsidR="00896E7B" w:rsidRPr="00F109CA">
        <w:rPr>
          <w:b/>
          <w:lang w:val="bg-BG"/>
        </w:rPr>
        <w:tab/>
      </w:r>
      <w:r w:rsidR="00896E7B" w:rsidRPr="00F109CA">
        <w:rPr>
          <w:b/>
          <w:lang w:val="bg-BG"/>
        </w:rPr>
        <w:tab/>
      </w:r>
      <w:r w:rsidR="00896E7B" w:rsidRPr="00F109CA">
        <w:rPr>
          <w:b/>
          <w:lang w:val="bg-BG"/>
        </w:rPr>
        <w:tab/>
      </w:r>
      <w:r w:rsidR="00896E7B" w:rsidRPr="00F109CA">
        <w:rPr>
          <w:b/>
          <w:lang w:val="bg-BG"/>
        </w:rPr>
        <w:tab/>
      </w:r>
    </w:p>
    <w:p w:rsidR="00896E7B" w:rsidRPr="00F109CA" w:rsidRDefault="00896E7B" w:rsidP="00896E7B">
      <w:pPr>
        <w:ind w:left="1440" w:right="-71" w:firstLine="720"/>
        <w:jc w:val="both"/>
        <w:rPr>
          <w:b/>
          <w:lang w:val="bg-BG"/>
        </w:rPr>
      </w:pPr>
      <w:r w:rsidRPr="00F109CA">
        <w:rPr>
          <w:b/>
          <w:lang w:val="bg-BG"/>
        </w:rPr>
        <w:tab/>
      </w:r>
      <w:r w:rsidRPr="00F109CA">
        <w:rPr>
          <w:b/>
          <w:lang w:val="bg-BG"/>
        </w:rPr>
        <w:tab/>
      </w:r>
      <w:r w:rsidRPr="00F109CA">
        <w:rPr>
          <w:b/>
          <w:lang w:val="bg-BG"/>
        </w:rPr>
        <w:tab/>
      </w:r>
      <w:r w:rsidRPr="00F109CA">
        <w:rPr>
          <w:b/>
          <w:lang w:val="bg-BG"/>
        </w:rPr>
        <w:tab/>
      </w:r>
      <w:r w:rsidRPr="00F109CA">
        <w:rPr>
          <w:b/>
          <w:lang w:val="bg-BG"/>
        </w:rPr>
        <w:tab/>
      </w:r>
      <w:r w:rsidRPr="00F109CA">
        <w:rPr>
          <w:b/>
          <w:lang w:val="bg-BG"/>
        </w:rPr>
        <w:tab/>
      </w:r>
    </w:p>
    <w:p w:rsidR="00896E7B" w:rsidRPr="00F109CA" w:rsidRDefault="00896E7B" w:rsidP="00896E7B">
      <w:pPr>
        <w:ind w:right="-71"/>
        <w:jc w:val="both"/>
        <w:rPr>
          <w:b/>
          <w:lang w:val="bg-BG"/>
        </w:rPr>
      </w:pPr>
    </w:p>
    <w:p w:rsidR="00896E7B" w:rsidRPr="00F109CA" w:rsidRDefault="00896E7B" w:rsidP="00896E7B">
      <w:pPr>
        <w:rPr>
          <w:b/>
          <w:lang w:val="bg-BG"/>
        </w:rPr>
      </w:pPr>
    </w:p>
    <w:p w:rsidR="00EB0E6E" w:rsidRDefault="00EB0E6E"/>
    <w:sectPr w:rsidR="00EB0E6E" w:rsidSect="002511FE">
      <w:footerReference w:type="default" r:id="rId8"/>
      <w:pgSz w:w="12240" w:h="15840"/>
      <w:pgMar w:top="794" w:right="851" w:bottom="851" w:left="981" w:header="708" w:footer="53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F4" w:rsidRDefault="00FB08F4">
      <w:r>
        <w:separator/>
      </w:r>
    </w:p>
  </w:endnote>
  <w:endnote w:type="continuationSeparator" w:id="0">
    <w:p w:rsidR="00FB08F4" w:rsidRDefault="00FB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22" w:rsidRPr="006C34C3" w:rsidRDefault="003C680B" w:rsidP="006C34C3">
    <w:pPr>
      <w:pStyle w:val="a7"/>
      <w:jc w:val="right"/>
      <w:rPr>
        <w:sz w:val="20"/>
        <w:szCs w:val="20"/>
        <w:lang w:val="bg-BG"/>
      </w:rPr>
    </w:pPr>
    <w:r w:rsidRPr="006C34C3">
      <w:rPr>
        <w:rStyle w:val="a9"/>
        <w:sz w:val="20"/>
        <w:szCs w:val="20"/>
      </w:rPr>
      <w:fldChar w:fldCharType="begin"/>
    </w:r>
    <w:r w:rsidRPr="006C34C3">
      <w:rPr>
        <w:rStyle w:val="a9"/>
        <w:sz w:val="20"/>
        <w:szCs w:val="20"/>
      </w:rPr>
      <w:instrText xml:space="preserve"> PAGE </w:instrText>
    </w:r>
    <w:r w:rsidRPr="006C34C3">
      <w:rPr>
        <w:rStyle w:val="a9"/>
        <w:sz w:val="20"/>
        <w:szCs w:val="20"/>
      </w:rPr>
      <w:fldChar w:fldCharType="separate"/>
    </w:r>
    <w:r w:rsidR="00866A59">
      <w:rPr>
        <w:rStyle w:val="a9"/>
        <w:noProof/>
        <w:sz w:val="20"/>
        <w:szCs w:val="20"/>
      </w:rPr>
      <w:t>4</w:t>
    </w:r>
    <w:r w:rsidRPr="006C34C3">
      <w:rPr>
        <w:rStyle w:val="a9"/>
        <w:sz w:val="20"/>
        <w:szCs w:val="20"/>
      </w:rPr>
      <w:fldChar w:fldCharType="end"/>
    </w:r>
    <w:r>
      <w:rPr>
        <w:rStyle w:val="a9"/>
        <w:sz w:val="20"/>
        <w:szCs w:val="20"/>
        <w:lang w:val="bg-BG"/>
      </w:rPr>
      <w:t xml:space="preserve"> /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F4" w:rsidRDefault="00FB08F4">
      <w:r>
        <w:separator/>
      </w:r>
    </w:p>
  </w:footnote>
  <w:footnote w:type="continuationSeparator" w:id="0">
    <w:p w:rsidR="00FB08F4" w:rsidRDefault="00FB0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5BA7"/>
    <w:multiLevelType w:val="hybridMultilevel"/>
    <w:tmpl w:val="42EE20A0"/>
    <w:lvl w:ilvl="0" w:tplc="D0CEE79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  <w:i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CB6816"/>
    <w:multiLevelType w:val="hybridMultilevel"/>
    <w:tmpl w:val="D56C0F86"/>
    <w:lvl w:ilvl="0" w:tplc="0402000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536420"/>
    <w:multiLevelType w:val="hybridMultilevel"/>
    <w:tmpl w:val="EFC26C1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211264"/>
    <w:multiLevelType w:val="hybridMultilevel"/>
    <w:tmpl w:val="1BA4C45A"/>
    <w:lvl w:ilvl="0" w:tplc="79C0580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7B"/>
    <w:rsid w:val="00223423"/>
    <w:rsid w:val="002D6FE0"/>
    <w:rsid w:val="003C680B"/>
    <w:rsid w:val="00456B45"/>
    <w:rsid w:val="00863AE7"/>
    <w:rsid w:val="00866A59"/>
    <w:rsid w:val="00896E7B"/>
    <w:rsid w:val="008978B9"/>
    <w:rsid w:val="00AC47C1"/>
    <w:rsid w:val="00B8204B"/>
    <w:rsid w:val="00BB44BF"/>
    <w:rsid w:val="00C67776"/>
    <w:rsid w:val="00D2136E"/>
    <w:rsid w:val="00EB0E6E"/>
    <w:rsid w:val="00EF43E4"/>
    <w:rsid w:val="00F126F1"/>
    <w:rsid w:val="00FB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896E7B"/>
    <w:pPr>
      <w:keepNext/>
      <w:ind w:right="-99" w:firstLine="567"/>
      <w:jc w:val="both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896E7B"/>
    <w:pPr>
      <w:keepNext/>
      <w:ind w:right="-1425"/>
      <w:jc w:val="both"/>
      <w:outlineLvl w:val="1"/>
    </w:pPr>
    <w:rPr>
      <w:b/>
      <w:bCs/>
      <w:sz w:val="28"/>
      <w:lang w:val="bg-BG"/>
    </w:rPr>
  </w:style>
  <w:style w:type="paragraph" w:styleId="3">
    <w:name w:val="heading 3"/>
    <w:basedOn w:val="a"/>
    <w:next w:val="a"/>
    <w:link w:val="30"/>
    <w:qFormat/>
    <w:rsid w:val="00896E7B"/>
    <w:pPr>
      <w:keepNext/>
      <w:ind w:right="-99"/>
      <w:jc w:val="both"/>
      <w:outlineLvl w:val="2"/>
    </w:pPr>
    <w:rPr>
      <w:b/>
      <w:bCs/>
      <w:sz w:val="28"/>
      <w:lang w:val="bg-BG"/>
    </w:rPr>
  </w:style>
  <w:style w:type="paragraph" w:styleId="4">
    <w:name w:val="heading 4"/>
    <w:basedOn w:val="a"/>
    <w:next w:val="a"/>
    <w:link w:val="40"/>
    <w:qFormat/>
    <w:rsid w:val="00896E7B"/>
    <w:pPr>
      <w:keepNext/>
      <w:ind w:right="-71"/>
      <w:jc w:val="both"/>
      <w:outlineLvl w:val="3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96E7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лавие 2 Знак"/>
    <w:basedOn w:val="a0"/>
    <w:link w:val="2"/>
    <w:rsid w:val="00896E7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лавие 3 Знак"/>
    <w:basedOn w:val="a0"/>
    <w:link w:val="3"/>
    <w:rsid w:val="00896E7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лавие 4 Знак"/>
    <w:basedOn w:val="a0"/>
    <w:link w:val="4"/>
    <w:rsid w:val="00896E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896E7B"/>
    <w:pPr>
      <w:ind w:right="-71"/>
      <w:jc w:val="both"/>
    </w:pPr>
    <w:rPr>
      <w:sz w:val="28"/>
      <w:lang w:val="bg-BG"/>
    </w:rPr>
  </w:style>
  <w:style w:type="character" w:customStyle="1" w:styleId="a4">
    <w:name w:val="Основен текст Знак"/>
    <w:basedOn w:val="a0"/>
    <w:link w:val="a3"/>
    <w:rsid w:val="00896E7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896E7B"/>
    <w:pPr>
      <w:ind w:right="-99"/>
      <w:jc w:val="both"/>
    </w:pPr>
    <w:rPr>
      <w:b/>
      <w:bCs/>
      <w:sz w:val="28"/>
      <w:lang w:val="bg-BG"/>
    </w:rPr>
  </w:style>
  <w:style w:type="character" w:customStyle="1" w:styleId="22">
    <w:name w:val="Основен текст 2 Знак"/>
    <w:basedOn w:val="a0"/>
    <w:link w:val="21"/>
    <w:rsid w:val="00896E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3"/>
    <w:basedOn w:val="a"/>
    <w:link w:val="32"/>
    <w:rsid w:val="00896E7B"/>
    <w:pPr>
      <w:ind w:right="-99"/>
      <w:jc w:val="both"/>
    </w:pPr>
    <w:rPr>
      <w:sz w:val="28"/>
      <w:lang w:val="bg-BG"/>
    </w:rPr>
  </w:style>
  <w:style w:type="character" w:customStyle="1" w:styleId="32">
    <w:name w:val="Основен текст 3 Знак"/>
    <w:basedOn w:val="a0"/>
    <w:link w:val="31"/>
    <w:rsid w:val="00896E7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896E7B"/>
    <w:pPr>
      <w:jc w:val="center"/>
    </w:pPr>
    <w:rPr>
      <w:rFonts w:ascii="Arial" w:hAnsi="Arial"/>
      <w:b/>
      <w:lang w:val="bg-BG"/>
    </w:rPr>
  </w:style>
  <w:style w:type="character" w:customStyle="1" w:styleId="a6">
    <w:name w:val="Заглавие Знак"/>
    <w:basedOn w:val="a0"/>
    <w:link w:val="a5"/>
    <w:rsid w:val="00896E7B"/>
    <w:rPr>
      <w:rFonts w:ascii="Arial" w:eastAsia="Times New Roman" w:hAnsi="Arial" w:cs="Times New Roman"/>
      <w:b/>
      <w:sz w:val="24"/>
      <w:szCs w:val="24"/>
    </w:rPr>
  </w:style>
  <w:style w:type="paragraph" w:styleId="23">
    <w:name w:val="Body Text Indent 2"/>
    <w:basedOn w:val="a"/>
    <w:link w:val="24"/>
    <w:rsid w:val="00896E7B"/>
    <w:pPr>
      <w:ind w:right="-99" w:firstLine="567"/>
      <w:jc w:val="both"/>
    </w:pPr>
    <w:rPr>
      <w:rFonts w:ascii="Arial" w:hAnsi="Arial"/>
      <w:color w:val="FF0000"/>
      <w:sz w:val="22"/>
      <w:lang w:val="bg-BG"/>
    </w:rPr>
  </w:style>
  <w:style w:type="character" w:customStyle="1" w:styleId="24">
    <w:name w:val="Основен текст с отстъп 2 Знак"/>
    <w:basedOn w:val="a0"/>
    <w:link w:val="23"/>
    <w:rsid w:val="00896E7B"/>
    <w:rPr>
      <w:rFonts w:ascii="Arial" w:eastAsia="Times New Roman" w:hAnsi="Arial" w:cs="Times New Roman"/>
      <w:color w:val="FF0000"/>
      <w:szCs w:val="24"/>
    </w:rPr>
  </w:style>
  <w:style w:type="paragraph" w:styleId="33">
    <w:name w:val="Body Text Indent 3"/>
    <w:basedOn w:val="a"/>
    <w:link w:val="34"/>
    <w:rsid w:val="00896E7B"/>
    <w:pPr>
      <w:ind w:right="-99" w:firstLine="567"/>
      <w:jc w:val="both"/>
    </w:pPr>
    <w:rPr>
      <w:rFonts w:ascii="Arial" w:hAnsi="Arial"/>
      <w:sz w:val="22"/>
      <w:lang w:val="bg-BG"/>
    </w:rPr>
  </w:style>
  <w:style w:type="character" w:customStyle="1" w:styleId="34">
    <w:name w:val="Основен текст с отстъп 3 Знак"/>
    <w:basedOn w:val="a0"/>
    <w:link w:val="33"/>
    <w:rsid w:val="00896E7B"/>
    <w:rPr>
      <w:rFonts w:ascii="Arial" w:eastAsia="Times New Roman" w:hAnsi="Arial" w:cs="Times New Roman"/>
      <w:szCs w:val="24"/>
    </w:rPr>
  </w:style>
  <w:style w:type="paragraph" w:customStyle="1" w:styleId="CharCharChar">
    <w:name w:val="Знак Знак Char Char Char"/>
    <w:basedOn w:val="a"/>
    <w:rsid w:val="00896E7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footer"/>
    <w:basedOn w:val="a"/>
    <w:link w:val="a8"/>
    <w:rsid w:val="00896E7B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896E7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9">
    <w:name w:val="page number"/>
    <w:basedOn w:val="a0"/>
    <w:rsid w:val="00896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896E7B"/>
    <w:pPr>
      <w:keepNext/>
      <w:ind w:right="-99" w:firstLine="567"/>
      <w:jc w:val="both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896E7B"/>
    <w:pPr>
      <w:keepNext/>
      <w:ind w:right="-1425"/>
      <w:jc w:val="both"/>
      <w:outlineLvl w:val="1"/>
    </w:pPr>
    <w:rPr>
      <w:b/>
      <w:bCs/>
      <w:sz w:val="28"/>
      <w:lang w:val="bg-BG"/>
    </w:rPr>
  </w:style>
  <w:style w:type="paragraph" w:styleId="3">
    <w:name w:val="heading 3"/>
    <w:basedOn w:val="a"/>
    <w:next w:val="a"/>
    <w:link w:val="30"/>
    <w:qFormat/>
    <w:rsid w:val="00896E7B"/>
    <w:pPr>
      <w:keepNext/>
      <w:ind w:right="-99"/>
      <w:jc w:val="both"/>
      <w:outlineLvl w:val="2"/>
    </w:pPr>
    <w:rPr>
      <w:b/>
      <w:bCs/>
      <w:sz w:val="28"/>
      <w:lang w:val="bg-BG"/>
    </w:rPr>
  </w:style>
  <w:style w:type="paragraph" w:styleId="4">
    <w:name w:val="heading 4"/>
    <w:basedOn w:val="a"/>
    <w:next w:val="a"/>
    <w:link w:val="40"/>
    <w:qFormat/>
    <w:rsid w:val="00896E7B"/>
    <w:pPr>
      <w:keepNext/>
      <w:ind w:right="-71"/>
      <w:jc w:val="both"/>
      <w:outlineLvl w:val="3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96E7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лавие 2 Знак"/>
    <w:basedOn w:val="a0"/>
    <w:link w:val="2"/>
    <w:rsid w:val="00896E7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лавие 3 Знак"/>
    <w:basedOn w:val="a0"/>
    <w:link w:val="3"/>
    <w:rsid w:val="00896E7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лавие 4 Знак"/>
    <w:basedOn w:val="a0"/>
    <w:link w:val="4"/>
    <w:rsid w:val="00896E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896E7B"/>
    <w:pPr>
      <w:ind w:right="-71"/>
      <w:jc w:val="both"/>
    </w:pPr>
    <w:rPr>
      <w:sz w:val="28"/>
      <w:lang w:val="bg-BG"/>
    </w:rPr>
  </w:style>
  <w:style w:type="character" w:customStyle="1" w:styleId="a4">
    <w:name w:val="Основен текст Знак"/>
    <w:basedOn w:val="a0"/>
    <w:link w:val="a3"/>
    <w:rsid w:val="00896E7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896E7B"/>
    <w:pPr>
      <w:ind w:right="-99"/>
      <w:jc w:val="both"/>
    </w:pPr>
    <w:rPr>
      <w:b/>
      <w:bCs/>
      <w:sz w:val="28"/>
      <w:lang w:val="bg-BG"/>
    </w:rPr>
  </w:style>
  <w:style w:type="character" w:customStyle="1" w:styleId="22">
    <w:name w:val="Основен текст 2 Знак"/>
    <w:basedOn w:val="a0"/>
    <w:link w:val="21"/>
    <w:rsid w:val="00896E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3"/>
    <w:basedOn w:val="a"/>
    <w:link w:val="32"/>
    <w:rsid w:val="00896E7B"/>
    <w:pPr>
      <w:ind w:right="-99"/>
      <w:jc w:val="both"/>
    </w:pPr>
    <w:rPr>
      <w:sz w:val="28"/>
      <w:lang w:val="bg-BG"/>
    </w:rPr>
  </w:style>
  <w:style w:type="character" w:customStyle="1" w:styleId="32">
    <w:name w:val="Основен текст 3 Знак"/>
    <w:basedOn w:val="a0"/>
    <w:link w:val="31"/>
    <w:rsid w:val="00896E7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896E7B"/>
    <w:pPr>
      <w:jc w:val="center"/>
    </w:pPr>
    <w:rPr>
      <w:rFonts w:ascii="Arial" w:hAnsi="Arial"/>
      <w:b/>
      <w:lang w:val="bg-BG"/>
    </w:rPr>
  </w:style>
  <w:style w:type="character" w:customStyle="1" w:styleId="a6">
    <w:name w:val="Заглавие Знак"/>
    <w:basedOn w:val="a0"/>
    <w:link w:val="a5"/>
    <w:rsid w:val="00896E7B"/>
    <w:rPr>
      <w:rFonts w:ascii="Arial" w:eastAsia="Times New Roman" w:hAnsi="Arial" w:cs="Times New Roman"/>
      <w:b/>
      <w:sz w:val="24"/>
      <w:szCs w:val="24"/>
    </w:rPr>
  </w:style>
  <w:style w:type="paragraph" w:styleId="23">
    <w:name w:val="Body Text Indent 2"/>
    <w:basedOn w:val="a"/>
    <w:link w:val="24"/>
    <w:rsid w:val="00896E7B"/>
    <w:pPr>
      <w:ind w:right="-99" w:firstLine="567"/>
      <w:jc w:val="both"/>
    </w:pPr>
    <w:rPr>
      <w:rFonts w:ascii="Arial" w:hAnsi="Arial"/>
      <w:color w:val="FF0000"/>
      <w:sz w:val="22"/>
      <w:lang w:val="bg-BG"/>
    </w:rPr>
  </w:style>
  <w:style w:type="character" w:customStyle="1" w:styleId="24">
    <w:name w:val="Основен текст с отстъп 2 Знак"/>
    <w:basedOn w:val="a0"/>
    <w:link w:val="23"/>
    <w:rsid w:val="00896E7B"/>
    <w:rPr>
      <w:rFonts w:ascii="Arial" w:eastAsia="Times New Roman" w:hAnsi="Arial" w:cs="Times New Roman"/>
      <w:color w:val="FF0000"/>
      <w:szCs w:val="24"/>
    </w:rPr>
  </w:style>
  <w:style w:type="paragraph" w:styleId="33">
    <w:name w:val="Body Text Indent 3"/>
    <w:basedOn w:val="a"/>
    <w:link w:val="34"/>
    <w:rsid w:val="00896E7B"/>
    <w:pPr>
      <w:ind w:right="-99" w:firstLine="567"/>
      <w:jc w:val="both"/>
    </w:pPr>
    <w:rPr>
      <w:rFonts w:ascii="Arial" w:hAnsi="Arial"/>
      <w:sz w:val="22"/>
      <w:lang w:val="bg-BG"/>
    </w:rPr>
  </w:style>
  <w:style w:type="character" w:customStyle="1" w:styleId="34">
    <w:name w:val="Основен текст с отстъп 3 Знак"/>
    <w:basedOn w:val="a0"/>
    <w:link w:val="33"/>
    <w:rsid w:val="00896E7B"/>
    <w:rPr>
      <w:rFonts w:ascii="Arial" w:eastAsia="Times New Roman" w:hAnsi="Arial" w:cs="Times New Roman"/>
      <w:szCs w:val="24"/>
    </w:rPr>
  </w:style>
  <w:style w:type="paragraph" w:customStyle="1" w:styleId="CharCharChar">
    <w:name w:val="Знак Знак Char Char Char"/>
    <w:basedOn w:val="a"/>
    <w:rsid w:val="00896E7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footer"/>
    <w:basedOn w:val="a"/>
    <w:link w:val="a8"/>
    <w:rsid w:val="00896E7B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896E7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9">
    <w:name w:val="page number"/>
    <w:basedOn w:val="a0"/>
    <w:rsid w:val="0089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Коларова</dc:creator>
  <cp:lastModifiedBy>Николета Коларова</cp:lastModifiedBy>
  <cp:revision>5</cp:revision>
  <dcterms:created xsi:type="dcterms:W3CDTF">2014-09-09T07:57:00Z</dcterms:created>
  <dcterms:modified xsi:type="dcterms:W3CDTF">2014-09-12T08:51:00Z</dcterms:modified>
</cp:coreProperties>
</file>